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ghtGrid-Accent5"/>
        <w:tblW w:w="15073" w:type="dxa"/>
        <w:jc w:val="center"/>
        <w:tblLayout w:type="fixed"/>
        <w:tblLook w:val="04A0" w:firstRow="1" w:lastRow="0" w:firstColumn="1" w:lastColumn="0" w:noHBand="0" w:noVBand="1"/>
      </w:tblPr>
      <w:tblGrid>
        <w:gridCol w:w="1244"/>
        <w:gridCol w:w="1343"/>
        <w:gridCol w:w="2025"/>
        <w:gridCol w:w="2091"/>
        <w:gridCol w:w="2092"/>
        <w:gridCol w:w="2091"/>
        <w:gridCol w:w="2091"/>
        <w:gridCol w:w="2096"/>
      </w:tblGrid>
      <w:tr w:rsidR="00796949" w:rsidRPr="00081C1E" w14:paraId="0B1CE72A" w14:textId="77777777" w:rsidTr="00BF35AB">
        <w:trPr>
          <w:cnfStyle w:val="100000000000" w:firstRow="1" w:lastRow="0" w:firstColumn="0" w:lastColumn="0" w:oddVBand="0" w:evenVBand="0" w:oddHBand="0"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15073" w:type="dxa"/>
            <w:gridSpan w:val="8"/>
            <w:vAlign w:val="center"/>
          </w:tcPr>
          <w:p w14:paraId="7408A7DE" w14:textId="27954C20" w:rsidR="00796949" w:rsidRPr="00081C1E" w:rsidRDefault="00F95B12" w:rsidP="006656BA">
            <w:pPr>
              <w:spacing w:after="0"/>
              <w:rPr>
                <w:rFonts w:cs="Arial"/>
              </w:rPr>
            </w:pPr>
            <w:r>
              <w:rPr>
                <w:rFonts w:cs="Arial"/>
              </w:rPr>
              <w:t>Student Name: __________</w:t>
            </w:r>
            <w:r w:rsidR="00C73039">
              <w:rPr>
                <w:rFonts w:cs="Arial"/>
              </w:rPr>
              <w:t>Hammad Jabr</w:t>
            </w:r>
            <w:r>
              <w:rPr>
                <w:rFonts w:cs="Arial"/>
              </w:rPr>
              <w:t xml:space="preserve">____________________________________  </w:t>
            </w:r>
          </w:p>
        </w:tc>
      </w:tr>
      <w:tr w:rsidR="00796949" w:rsidRPr="00081C1E" w14:paraId="57938342" w14:textId="77777777" w:rsidTr="00EC5E8F">
        <w:trPr>
          <w:cnfStyle w:val="000000100000" w:firstRow="0" w:lastRow="0" w:firstColumn="0" w:lastColumn="0" w:oddVBand="0" w:evenVBand="0" w:oddHBand="1"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1244" w:type="dxa"/>
          </w:tcPr>
          <w:p w14:paraId="6EDCDEF1" w14:textId="77777777" w:rsidR="00796949" w:rsidRPr="00081C1E" w:rsidRDefault="006656BA" w:rsidP="00796949">
            <w:pPr>
              <w:spacing w:after="0"/>
              <w:jc w:val="center"/>
              <w:rPr>
                <w:rFonts w:cs="Arial"/>
              </w:rPr>
            </w:pPr>
            <w:r>
              <w:rPr>
                <w:rFonts w:cs="Arial"/>
              </w:rPr>
              <w:t xml:space="preserve">Date Added </w:t>
            </w:r>
          </w:p>
        </w:tc>
        <w:tc>
          <w:tcPr>
            <w:tcW w:w="1343" w:type="dxa"/>
            <w:vAlign w:val="center"/>
          </w:tcPr>
          <w:p w14:paraId="2A61B598" w14:textId="77777777" w:rsidR="00796949" w:rsidRPr="00081C1E" w:rsidRDefault="00433F19" w:rsidP="00433F19">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
              </w:rPr>
            </w:pPr>
            <w:r>
              <w:rPr>
                <w:rFonts w:asciiTheme="majorHAnsi" w:hAnsiTheme="majorHAnsi" w:cs="Arial"/>
                <w:b/>
              </w:rPr>
              <w:t xml:space="preserve">Skill </w:t>
            </w:r>
          </w:p>
        </w:tc>
        <w:tc>
          <w:tcPr>
            <w:tcW w:w="2025" w:type="dxa"/>
            <w:vAlign w:val="center"/>
          </w:tcPr>
          <w:p w14:paraId="01804D62" w14:textId="77777777" w:rsidR="00796949" w:rsidRPr="00081C1E" w:rsidRDefault="00796949" w:rsidP="00796949">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
              </w:rPr>
            </w:pPr>
            <w:r w:rsidRPr="00081C1E">
              <w:rPr>
                <w:rFonts w:asciiTheme="majorHAnsi" w:hAnsiTheme="majorHAnsi" w:cs="Arial"/>
                <w:b/>
              </w:rPr>
              <w:t>Experience</w:t>
            </w:r>
          </w:p>
        </w:tc>
        <w:tc>
          <w:tcPr>
            <w:tcW w:w="2091" w:type="dxa"/>
            <w:vAlign w:val="center"/>
          </w:tcPr>
          <w:p w14:paraId="32254ED1" w14:textId="77777777" w:rsidR="00796949" w:rsidRPr="00081C1E" w:rsidRDefault="00796949" w:rsidP="00796949">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
              </w:rPr>
            </w:pPr>
            <w:r w:rsidRPr="00081C1E">
              <w:rPr>
                <w:rFonts w:asciiTheme="majorHAnsi" w:hAnsiTheme="majorHAnsi" w:cs="Arial"/>
                <w:b/>
              </w:rPr>
              <w:t>Situation</w:t>
            </w:r>
          </w:p>
        </w:tc>
        <w:tc>
          <w:tcPr>
            <w:tcW w:w="2092" w:type="dxa"/>
            <w:vAlign w:val="center"/>
          </w:tcPr>
          <w:p w14:paraId="5C4D73D4" w14:textId="77777777" w:rsidR="00796949" w:rsidRPr="00081C1E" w:rsidRDefault="00796949" w:rsidP="00796949">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
              </w:rPr>
            </w:pPr>
            <w:r w:rsidRPr="00081C1E">
              <w:rPr>
                <w:rFonts w:asciiTheme="majorHAnsi" w:hAnsiTheme="majorHAnsi" w:cs="Arial"/>
                <w:b/>
              </w:rPr>
              <w:t>Task</w:t>
            </w:r>
          </w:p>
        </w:tc>
        <w:tc>
          <w:tcPr>
            <w:tcW w:w="2091" w:type="dxa"/>
            <w:vAlign w:val="center"/>
          </w:tcPr>
          <w:p w14:paraId="2261716F" w14:textId="77777777" w:rsidR="00796949" w:rsidRPr="00081C1E" w:rsidRDefault="00796949" w:rsidP="00796949">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
              </w:rPr>
            </w:pPr>
            <w:r w:rsidRPr="00081C1E">
              <w:rPr>
                <w:rFonts w:asciiTheme="majorHAnsi" w:hAnsiTheme="majorHAnsi" w:cs="Arial"/>
                <w:b/>
              </w:rPr>
              <w:t>Action</w:t>
            </w:r>
          </w:p>
        </w:tc>
        <w:tc>
          <w:tcPr>
            <w:tcW w:w="2091" w:type="dxa"/>
            <w:vAlign w:val="center"/>
          </w:tcPr>
          <w:p w14:paraId="0F497037" w14:textId="77777777" w:rsidR="00796949" w:rsidRPr="00081C1E" w:rsidRDefault="00796949" w:rsidP="00796949">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
              </w:rPr>
            </w:pPr>
            <w:r w:rsidRPr="00081C1E">
              <w:rPr>
                <w:rFonts w:asciiTheme="majorHAnsi" w:hAnsiTheme="majorHAnsi" w:cs="Arial"/>
                <w:b/>
              </w:rPr>
              <w:t>Result</w:t>
            </w:r>
          </w:p>
        </w:tc>
        <w:tc>
          <w:tcPr>
            <w:tcW w:w="2096" w:type="dxa"/>
            <w:vAlign w:val="center"/>
          </w:tcPr>
          <w:p w14:paraId="0F62AD00" w14:textId="77777777" w:rsidR="00796949" w:rsidRPr="00081C1E" w:rsidRDefault="00387B91" w:rsidP="00433F19">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
              </w:rPr>
            </w:pPr>
            <w:r>
              <w:rPr>
                <w:rFonts w:asciiTheme="majorHAnsi" w:hAnsiTheme="majorHAnsi" w:cs="Arial"/>
                <w:b/>
              </w:rPr>
              <w:t>Relevance</w:t>
            </w:r>
            <w:r w:rsidR="006656BA">
              <w:rPr>
                <w:rFonts w:asciiTheme="majorHAnsi" w:hAnsiTheme="majorHAnsi" w:cs="Arial"/>
                <w:b/>
              </w:rPr>
              <w:t xml:space="preserve"> </w:t>
            </w:r>
          </w:p>
        </w:tc>
      </w:tr>
      <w:tr w:rsidR="00796949" w:rsidRPr="00081C1E" w14:paraId="443E8B37" w14:textId="77777777" w:rsidTr="00EC5E8F">
        <w:trPr>
          <w:cnfStyle w:val="000000010000" w:firstRow="0" w:lastRow="0" w:firstColumn="0" w:lastColumn="0" w:oddVBand="0" w:evenVBand="0" w:oddHBand="0" w:evenHBand="1" w:firstRowFirstColumn="0" w:firstRowLastColumn="0" w:lastRowFirstColumn="0" w:lastRowLastColumn="0"/>
          <w:trHeight w:val="1675"/>
          <w:jc w:val="center"/>
        </w:trPr>
        <w:tc>
          <w:tcPr>
            <w:cnfStyle w:val="001000000000" w:firstRow="0" w:lastRow="0" w:firstColumn="1" w:lastColumn="0" w:oddVBand="0" w:evenVBand="0" w:oddHBand="0" w:evenHBand="0" w:firstRowFirstColumn="0" w:firstRowLastColumn="0" w:lastRowFirstColumn="0" w:lastRowLastColumn="0"/>
            <w:tcW w:w="1244" w:type="dxa"/>
          </w:tcPr>
          <w:p w14:paraId="511F65E6" w14:textId="77777777" w:rsidR="00796949" w:rsidRPr="006414EA" w:rsidRDefault="00796949" w:rsidP="00796949">
            <w:pPr>
              <w:spacing w:after="0"/>
              <w:rPr>
                <w:rFonts w:cstheme="majorHAnsi"/>
                <w:bCs w:val="0"/>
              </w:rPr>
            </w:pPr>
          </w:p>
          <w:p w14:paraId="3C950A1D" w14:textId="056118F5" w:rsidR="00057DDE" w:rsidRPr="006414EA" w:rsidRDefault="00C73039" w:rsidP="00796949">
            <w:pPr>
              <w:spacing w:after="0"/>
              <w:rPr>
                <w:rFonts w:cstheme="majorHAnsi"/>
                <w:bCs w:val="0"/>
              </w:rPr>
            </w:pPr>
            <w:r w:rsidRPr="006414EA">
              <w:rPr>
                <w:rFonts w:cstheme="majorHAnsi"/>
                <w:b w:val="0"/>
              </w:rPr>
              <w:t>2025</w:t>
            </w:r>
            <w:r w:rsidR="00057DDE" w:rsidRPr="006414EA">
              <w:rPr>
                <w:rFonts w:cstheme="majorHAnsi"/>
                <w:b w:val="0"/>
              </w:rPr>
              <w:t>/</w:t>
            </w:r>
            <w:r w:rsidRPr="006414EA">
              <w:rPr>
                <w:rFonts w:cstheme="majorHAnsi"/>
                <w:b w:val="0"/>
              </w:rPr>
              <w:t>02</w:t>
            </w:r>
            <w:r w:rsidR="00057DDE" w:rsidRPr="006414EA">
              <w:rPr>
                <w:rFonts w:cstheme="majorHAnsi"/>
                <w:b w:val="0"/>
              </w:rPr>
              <w:t>/</w:t>
            </w:r>
            <w:r w:rsidRPr="006414EA">
              <w:rPr>
                <w:rFonts w:cstheme="majorHAnsi"/>
                <w:b w:val="0"/>
              </w:rPr>
              <w:t>18</w:t>
            </w:r>
          </w:p>
          <w:p w14:paraId="3CB1C10B" w14:textId="4DE28640" w:rsidR="007F7BDA" w:rsidRPr="006414EA" w:rsidRDefault="00C73039" w:rsidP="00796949">
            <w:pPr>
              <w:spacing w:after="0"/>
              <w:rPr>
                <w:rFonts w:cstheme="majorHAnsi"/>
                <w:bCs w:val="0"/>
              </w:rPr>
            </w:pPr>
            <w:r w:rsidRPr="006414EA">
              <w:rPr>
                <w:rFonts w:cstheme="majorHAnsi"/>
                <w:b w:val="0"/>
              </w:rPr>
              <w:t>W25</w:t>
            </w:r>
          </w:p>
          <w:p w14:paraId="0A4799EB" w14:textId="77777777" w:rsidR="007F7BDA" w:rsidRPr="006414EA" w:rsidRDefault="007F7BDA" w:rsidP="00796949">
            <w:pPr>
              <w:spacing w:after="0"/>
              <w:rPr>
                <w:rFonts w:cstheme="majorHAnsi"/>
                <w:bCs w:val="0"/>
              </w:rPr>
            </w:pPr>
          </w:p>
          <w:p w14:paraId="77E87474" w14:textId="7B95A9ED" w:rsidR="007F7BDA" w:rsidRPr="006414EA" w:rsidRDefault="007F7BDA" w:rsidP="00796949">
            <w:pPr>
              <w:spacing w:after="0"/>
              <w:rPr>
                <w:rFonts w:cstheme="majorHAnsi"/>
                <w:bCs w:val="0"/>
              </w:rPr>
            </w:pPr>
            <w:r w:rsidRPr="006414EA">
              <w:rPr>
                <w:rFonts w:cstheme="majorHAnsi"/>
                <w:b w:val="0"/>
              </w:rPr>
              <w:t xml:space="preserve">ARTC </w:t>
            </w:r>
            <w:r w:rsidR="00C73039" w:rsidRPr="006414EA">
              <w:rPr>
                <w:rFonts w:cstheme="majorHAnsi"/>
                <w:b w:val="0"/>
              </w:rPr>
              <w:t>300</w:t>
            </w:r>
          </w:p>
          <w:p w14:paraId="2BC88D2A" w14:textId="3A6EA996" w:rsidR="007F7BDA" w:rsidRPr="006414EA" w:rsidRDefault="007F7BDA" w:rsidP="00796949">
            <w:pPr>
              <w:spacing w:after="0"/>
              <w:rPr>
                <w:rFonts w:cstheme="majorHAnsi"/>
                <w:b w:val="0"/>
              </w:rPr>
            </w:pPr>
            <w:r w:rsidRPr="006414EA">
              <w:rPr>
                <w:rFonts w:cstheme="majorHAnsi"/>
                <w:b w:val="0"/>
              </w:rPr>
              <w:t xml:space="preserve">Entry </w:t>
            </w:r>
            <w:r w:rsidR="00C73039" w:rsidRPr="006414EA">
              <w:rPr>
                <w:rFonts w:cstheme="majorHAnsi"/>
                <w:b w:val="0"/>
              </w:rPr>
              <w:t>1</w:t>
            </w:r>
          </w:p>
        </w:tc>
        <w:tc>
          <w:tcPr>
            <w:tcW w:w="1343" w:type="dxa"/>
          </w:tcPr>
          <w:p w14:paraId="47DC4406" w14:textId="4648BFE3" w:rsidR="00796949" w:rsidRPr="006414EA" w:rsidRDefault="00C73039" w:rsidP="00796949">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6414EA">
              <w:rPr>
                <w:rFonts w:asciiTheme="majorHAnsi" w:hAnsiTheme="majorHAnsi" w:cstheme="majorHAnsi"/>
              </w:rPr>
              <w:t>Public Speaking</w:t>
            </w:r>
          </w:p>
        </w:tc>
        <w:tc>
          <w:tcPr>
            <w:tcW w:w="2025" w:type="dxa"/>
          </w:tcPr>
          <w:p w14:paraId="682A63C2" w14:textId="79F194D3" w:rsidR="00796949" w:rsidRPr="006414EA" w:rsidRDefault="00C73039" w:rsidP="00796949">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6414EA">
              <w:rPr>
                <w:rFonts w:asciiTheme="majorHAnsi" w:hAnsiTheme="majorHAnsi" w:cstheme="majorHAnsi"/>
              </w:rPr>
              <w:t>International Recruitment Assistant</w:t>
            </w:r>
            <w:r w:rsidR="00DC23E2" w:rsidRPr="006414EA">
              <w:rPr>
                <w:rFonts w:asciiTheme="majorHAnsi" w:hAnsiTheme="majorHAnsi" w:cstheme="majorHAnsi"/>
              </w:rPr>
              <w:t xml:space="preserve"> at UBC Campus Tours and Events</w:t>
            </w:r>
          </w:p>
        </w:tc>
        <w:tc>
          <w:tcPr>
            <w:tcW w:w="2091" w:type="dxa"/>
          </w:tcPr>
          <w:p w14:paraId="6564CAF6" w14:textId="1A4D8403" w:rsidR="00B757D7" w:rsidRPr="006414EA" w:rsidRDefault="00B757D7" w:rsidP="00B757D7">
            <w:pPr>
              <w:pStyle w:val="NormalWeb"/>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2"/>
                <w:szCs w:val="22"/>
              </w:rPr>
            </w:pPr>
            <w:r w:rsidRPr="006414EA">
              <w:rPr>
                <w:rFonts w:asciiTheme="majorHAnsi" w:hAnsiTheme="majorHAnsi" w:cstheme="majorHAnsi"/>
                <w:sz w:val="22"/>
                <w:szCs w:val="22"/>
              </w:rPr>
              <w:t>As an International Recruitment Assistant at UBC Campus Tours and Events, I deliver recruitment presentations, plan events, and perform administrative duties. During a prep for a bi-weekly team meeting, I was asked to deliver a presentation to 50+ student ambassadors in a team workshop on group tours. My objective was to present information about campus group tours, gather feedback from ambassadors, and engage in a Q&amp;A session. To ensure I delivered the information effectively, in an engaging manner, and overcame my nervousness, I aimed to improve my public speaking skills beforehand.</w:t>
            </w:r>
          </w:p>
          <w:p w14:paraId="3D41F18D" w14:textId="66CB24BE" w:rsidR="00796949" w:rsidRPr="006414EA" w:rsidRDefault="00796949" w:rsidP="00B757D7">
            <w:pPr>
              <w:pStyle w:val="NormalWeb"/>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2"/>
                <w:szCs w:val="22"/>
              </w:rPr>
            </w:pPr>
          </w:p>
        </w:tc>
        <w:tc>
          <w:tcPr>
            <w:tcW w:w="2092" w:type="dxa"/>
          </w:tcPr>
          <w:p w14:paraId="52811CC4" w14:textId="77777777" w:rsidR="00B757D7" w:rsidRPr="006414EA" w:rsidRDefault="00B757D7" w:rsidP="00B757D7">
            <w:pPr>
              <w:pStyle w:val="NormalWeb"/>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2"/>
                <w:szCs w:val="22"/>
              </w:rPr>
            </w:pPr>
            <w:r w:rsidRPr="006414EA">
              <w:rPr>
                <w:rFonts w:asciiTheme="majorHAnsi" w:hAnsiTheme="majorHAnsi" w:cstheme="majorHAnsi"/>
                <w:sz w:val="22"/>
                <w:szCs w:val="22"/>
              </w:rPr>
              <w:t>I needed to prepare and confidently deliver a structured and engaging presentation on campus group tours while facilitating discussions and answering questions.</w:t>
            </w:r>
          </w:p>
          <w:p w14:paraId="25DC9387" w14:textId="2FDF7932" w:rsidR="00796949" w:rsidRPr="006414EA" w:rsidRDefault="00796949" w:rsidP="00433F19">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val="en-US"/>
              </w:rPr>
            </w:pPr>
          </w:p>
        </w:tc>
        <w:tc>
          <w:tcPr>
            <w:tcW w:w="2091" w:type="dxa"/>
          </w:tcPr>
          <w:p w14:paraId="7B091F26" w14:textId="5820B216" w:rsidR="00B757D7" w:rsidRPr="00B757D7" w:rsidRDefault="00B757D7" w:rsidP="00B757D7">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lang w:val="en-US"/>
              </w:rPr>
            </w:pPr>
            <w:r w:rsidRPr="00B757D7">
              <w:rPr>
                <w:rFonts w:asciiTheme="majorHAnsi" w:eastAsia="Times New Roman" w:hAnsiTheme="majorHAnsi" w:cstheme="majorHAnsi"/>
                <w:lang w:val="en-US"/>
              </w:rPr>
              <w:t>I familiarized myself with the group tours portfolio by reviewing team records and data.</w:t>
            </w:r>
          </w:p>
          <w:p w14:paraId="27FCF5AF" w14:textId="7B33124D" w:rsidR="00B757D7" w:rsidRPr="00B757D7" w:rsidRDefault="00B757D7" w:rsidP="00B757D7">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lang w:val="en-US"/>
              </w:rPr>
            </w:pPr>
            <w:r w:rsidRPr="00B757D7">
              <w:rPr>
                <w:rFonts w:asciiTheme="majorHAnsi" w:eastAsia="Times New Roman" w:hAnsiTheme="majorHAnsi" w:cstheme="majorHAnsi"/>
                <w:lang w:val="en-US"/>
              </w:rPr>
              <w:t xml:space="preserve"> I consolidated the information into a clear and concise format with key insights on campus group tours.</w:t>
            </w:r>
          </w:p>
          <w:p w14:paraId="2E69FE3C" w14:textId="5E5D0D68" w:rsidR="00B757D7" w:rsidRPr="00B757D7" w:rsidRDefault="00B757D7" w:rsidP="00B757D7">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lang w:val="en-US"/>
              </w:rPr>
            </w:pPr>
            <w:r w:rsidRPr="00B757D7">
              <w:rPr>
                <w:rFonts w:asciiTheme="majorHAnsi" w:eastAsia="Times New Roman" w:hAnsiTheme="majorHAnsi" w:cstheme="majorHAnsi"/>
                <w:lang w:val="en-US"/>
              </w:rPr>
              <w:t>I developed potential questions and answers to enhance engagement during the workshop.</w:t>
            </w:r>
          </w:p>
          <w:p w14:paraId="334B1E76" w14:textId="6278E2A7" w:rsidR="00B757D7" w:rsidRPr="00B757D7" w:rsidRDefault="00B757D7" w:rsidP="00B757D7">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lang w:val="en-US"/>
              </w:rPr>
            </w:pPr>
            <w:r w:rsidRPr="00B757D7">
              <w:rPr>
                <w:rFonts w:asciiTheme="majorHAnsi" w:eastAsia="Times New Roman" w:hAnsiTheme="majorHAnsi" w:cstheme="majorHAnsi"/>
                <w:lang w:val="en-US"/>
              </w:rPr>
              <w:t>I created speaking notes and structured my presentation with well-timed remarks for clarity.</w:t>
            </w:r>
          </w:p>
          <w:p w14:paraId="43B9BD90" w14:textId="77777777" w:rsidR="007F45BC" w:rsidRDefault="00B757D7" w:rsidP="007F45BC">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lang w:val="en-US"/>
              </w:rPr>
            </w:pPr>
            <w:r w:rsidRPr="00B757D7">
              <w:rPr>
                <w:rFonts w:asciiTheme="majorHAnsi" w:eastAsia="Times New Roman" w:hAnsiTheme="majorHAnsi" w:cstheme="majorHAnsi"/>
                <w:lang w:val="en-US"/>
              </w:rPr>
              <w:t>I practiced delivering the presentation in front of a colleague to refine my timing and become more comfortable with the material.</w:t>
            </w:r>
          </w:p>
          <w:p w14:paraId="1A146BB3" w14:textId="59DB0E20" w:rsidR="00796949" w:rsidRPr="007F45BC" w:rsidRDefault="00B757D7" w:rsidP="007F45BC">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lang w:val="en-US"/>
              </w:rPr>
            </w:pPr>
            <w:r w:rsidRPr="006414EA">
              <w:rPr>
                <w:rFonts w:asciiTheme="majorHAnsi" w:eastAsia="Times New Roman" w:hAnsiTheme="majorHAnsi" w:cstheme="majorHAnsi"/>
                <w:lang w:val="en-US"/>
              </w:rPr>
              <w:t xml:space="preserve"> I repeated the practice until I felt prepared and confident.</w:t>
            </w:r>
          </w:p>
        </w:tc>
        <w:tc>
          <w:tcPr>
            <w:tcW w:w="2091" w:type="dxa"/>
          </w:tcPr>
          <w:p w14:paraId="0090FEC4" w14:textId="77777777" w:rsidR="00B757D7" w:rsidRPr="006414EA" w:rsidRDefault="00B757D7" w:rsidP="00B757D7">
            <w:pPr>
              <w:pStyle w:val="NormalWeb"/>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2"/>
                <w:szCs w:val="22"/>
              </w:rPr>
            </w:pPr>
            <w:r w:rsidRPr="006414EA">
              <w:rPr>
                <w:rFonts w:asciiTheme="majorHAnsi" w:hAnsiTheme="majorHAnsi" w:cstheme="majorHAnsi"/>
                <w:sz w:val="22"/>
                <w:szCs w:val="22"/>
              </w:rPr>
              <w:t>I successfully delivered the workshop to the student ambassadors, effectively addressing their questions and concerns about group tours. The flow and depth of the conversation, along with positive feedback from my team, indicated that the workshop was well received and executed.</w:t>
            </w:r>
          </w:p>
          <w:p w14:paraId="1C747AB6" w14:textId="29175E7F" w:rsidR="00796949" w:rsidRPr="006414EA" w:rsidRDefault="00796949" w:rsidP="00796949">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val="en-US"/>
              </w:rPr>
            </w:pPr>
          </w:p>
        </w:tc>
        <w:tc>
          <w:tcPr>
            <w:tcW w:w="2096" w:type="dxa"/>
          </w:tcPr>
          <w:p w14:paraId="63B542E7" w14:textId="77777777" w:rsidR="00B757D7" w:rsidRPr="006414EA" w:rsidRDefault="00B757D7" w:rsidP="00B757D7">
            <w:pPr>
              <w:pStyle w:val="NormalWeb"/>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2"/>
                <w:szCs w:val="22"/>
              </w:rPr>
            </w:pPr>
            <w:r w:rsidRPr="006414EA">
              <w:rPr>
                <w:rFonts w:asciiTheme="majorHAnsi" w:hAnsiTheme="majorHAnsi" w:cstheme="majorHAnsi"/>
                <w:sz w:val="22"/>
                <w:szCs w:val="22"/>
              </w:rPr>
              <w:t>This public speaking opportunity significantly improved my confidence and presentation skills. I learned that thorough preparation, familiarity with my material, and consistent practice are key to overcoming nervousness and delivering an effective presentation.</w:t>
            </w:r>
          </w:p>
          <w:p w14:paraId="5EFFE0C1" w14:textId="77777777" w:rsidR="00796949" w:rsidRPr="006414EA" w:rsidRDefault="00B757D7" w:rsidP="00796949">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val="en-US"/>
              </w:rPr>
            </w:pPr>
            <w:r w:rsidRPr="006414EA">
              <w:rPr>
                <w:rFonts w:asciiTheme="majorHAnsi" w:hAnsiTheme="majorHAnsi" w:cstheme="majorHAnsi"/>
                <w:lang w:val="en-US"/>
              </w:rPr>
              <w:t xml:space="preserve">Reflection </w:t>
            </w:r>
            <w:proofErr w:type="gramStart"/>
            <w:r w:rsidRPr="006414EA">
              <w:rPr>
                <w:rFonts w:asciiTheme="majorHAnsi" w:hAnsiTheme="majorHAnsi" w:cstheme="majorHAnsi"/>
                <w:lang w:val="en-US"/>
              </w:rPr>
              <w:t>note</w:t>
            </w:r>
            <w:proofErr w:type="gramEnd"/>
            <w:r w:rsidRPr="006414EA">
              <w:rPr>
                <w:rFonts w:asciiTheme="majorHAnsi" w:hAnsiTheme="majorHAnsi" w:cstheme="majorHAnsi"/>
                <w:lang w:val="en-US"/>
              </w:rPr>
              <w:t>:</w:t>
            </w:r>
          </w:p>
          <w:p w14:paraId="3B9452F0" w14:textId="29E37574" w:rsidR="00B757D7" w:rsidRPr="006414EA" w:rsidRDefault="00B757D7" w:rsidP="00796949">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val="en-US"/>
              </w:rPr>
            </w:pPr>
            <w:r w:rsidRPr="006414EA">
              <w:rPr>
                <w:rFonts w:asciiTheme="majorHAnsi" w:hAnsiTheme="majorHAnsi" w:cstheme="majorHAnsi"/>
              </w:rPr>
              <w:t xml:space="preserve">As someone passionate about community engagement and social impact, I see public speaking as more than just a professional skill; it’s a way to foster dialogue, build connections, and create meaningful change. Like my broader academic experience, this opportunity </w:t>
            </w:r>
            <w:r w:rsidRPr="006414EA">
              <w:rPr>
                <w:rFonts w:asciiTheme="majorHAnsi" w:hAnsiTheme="majorHAnsi" w:cstheme="majorHAnsi"/>
              </w:rPr>
              <w:lastRenderedPageBreak/>
              <w:t>reminded me that preparation, confidence, and adaptability are key to effective communication and leadership.</w:t>
            </w:r>
          </w:p>
        </w:tc>
      </w:tr>
      <w:tr w:rsidR="00796949" w:rsidRPr="00081C1E" w14:paraId="46736623" w14:textId="77777777" w:rsidTr="00EC5E8F">
        <w:trPr>
          <w:cnfStyle w:val="000000100000" w:firstRow="0" w:lastRow="0" w:firstColumn="0" w:lastColumn="0" w:oddVBand="0" w:evenVBand="0" w:oddHBand="1" w:evenHBand="0" w:firstRowFirstColumn="0" w:firstRowLastColumn="0" w:lastRowFirstColumn="0" w:lastRowLastColumn="0"/>
          <w:trHeight w:val="1675"/>
          <w:jc w:val="center"/>
        </w:trPr>
        <w:tc>
          <w:tcPr>
            <w:cnfStyle w:val="001000000000" w:firstRow="0" w:lastRow="0" w:firstColumn="1" w:lastColumn="0" w:oddVBand="0" w:evenVBand="0" w:oddHBand="0" w:evenHBand="0" w:firstRowFirstColumn="0" w:firstRowLastColumn="0" w:lastRowFirstColumn="0" w:lastRowLastColumn="0"/>
            <w:tcW w:w="1244" w:type="dxa"/>
          </w:tcPr>
          <w:p w14:paraId="2E6FA881" w14:textId="03B53039" w:rsidR="007F7BDA" w:rsidRPr="006414EA" w:rsidRDefault="001D0CBD" w:rsidP="007F7BDA">
            <w:pPr>
              <w:spacing w:after="0"/>
              <w:rPr>
                <w:rFonts w:cstheme="majorHAnsi"/>
                <w:bCs w:val="0"/>
              </w:rPr>
            </w:pPr>
            <w:r w:rsidRPr="006414EA">
              <w:rPr>
                <w:rFonts w:cstheme="majorHAnsi"/>
                <w:b w:val="0"/>
              </w:rPr>
              <w:lastRenderedPageBreak/>
              <w:t>2025</w:t>
            </w:r>
            <w:r w:rsidR="007F7BDA" w:rsidRPr="006414EA">
              <w:rPr>
                <w:rFonts w:cstheme="majorHAnsi"/>
                <w:b w:val="0"/>
              </w:rPr>
              <w:t>/</w:t>
            </w:r>
            <w:r w:rsidRPr="006414EA">
              <w:rPr>
                <w:rFonts w:cstheme="majorHAnsi"/>
                <w:b w:val="0"/>
              </w:rPr>
              <w:t>02</w:t>
            </w:r>
            <w:r w:rsidR="007F7BDA" w:rsidRPr="006414EA">
              <w:rPr>
                <w:rFonts w:cstheme="majorHAnsi"/>
                <w:b w:val="0"/>
              </w:rPr>
              <w:t>/</w:t>
            </w:r>
            <w:r w:rsidRPr="006414EA">
              <w:rPr>
                <w:rFonts w:cstheme="majorHAnsi"/>
                <w:b w:val="0"/>
              </w:rPr>
              <w:t>18</w:t>
            </w:r>
          </w:p>
          <w:p w14:paraId="0CA02972" w14:textId="4277D608" w:rsidR="007F7BDA" w:rsidRPr="006414EA" w:rsidRDefault="007F45BC" w:rsidP="007F7BDA">
            <w:pPr>
              <w:spacing w:after="0"/>
              <w:rPr>
                <w:rFonts w:cstheme="majorHAnsi"/>
                <w:bCs w:val="0"/>
              </w:rPr>
            </w:pPr>
            <w:r>
              <w:rPr>
                <w:rFonts w:cstheme="majorHAnsi"/>
                <w:b w:val="0"/>
              </w:rPr>
              <w:t>W25</w:t>
            </w:r>
          </w:p>
          <w:p w14:paraId="77629FF3" w14:textId="77777777" w:rsidR="007F7BDA" w:rsidRPr="006414EA" w:rsidRDefault="007F7BDA" w:rsidP="007F7BDA">
            <w:pPr>
              <w:spacing w:after="0"/>
              <w:rPr>
                <w:rFonts w:cstheme="majorHAnsi"/>
                <w:bCs w:val="0"/>
              </w:rPr>
            </w:pPr>
          </w:p>
          <w:p w14:paraId="1D9F2D8F" w14:textId="71140960" w:rsidR="007F7BDA" w:rsidRPr="006414EA" w:rsidRDefault="007F7BDA" w:rsidP="007F7BDA">
            <w:pPr>
              <w:spacing w:after="0"/>
              <w:rPr>
                <w:rFonts w:cstheme="majorHAnsi"/>
                <w:bCs w:val="0"/>
              </w:rPr>
            </w:pPr>
            <w:r w:rsidRPr="006414EA">
              <w:rPr>
                <w:rFonts w:cstheme="majorHAnsi"/>
                <w:b w:val="0"/>
              </w:rPr>
              <w:t xml:space="preserve">ARTC </w:t>
            </w:r>
            <w:r w:rsidR="00C73039" w:rsidRPr="006414EA">
              <w:rPr>
                <w:rFonts w:cstheme="majorHAnsi"/>
                <w:b w:val="0"/>
              </w:rPr>
              <w:t>300</w:t>
            </w:r>
          </w:p>
          <w:p w14:paraId="7EA37939" w14:textId="35F4C46A" w:rsidR="00796949" w:rsidRPr="006414EA" w:rsidRDefault="007F7BDA" w:rsidP="007F7BDA">
            <w:pPr>
              <w:spacing w:after="0"/>
              <w:rPr>
                <w:rFonts w:cstheme="majorHAnsi"/>
                <w:b w:val="0"/>
              </w:rPr>
            </w:pPr>
            <w:r w:rsidRPr="006414EA">
              <w:rPr>
                <w:rFonts w:cstheme="majorHAnsi"/>
                <w:b w:val="0"/>
              </w:rPr>
              <w:t xml:space="preserve">Entry </w:t>
            </w:r>
            <w:r w:rsidR="00C73039" w:rsidRPr="006414EA">
              <w:rPr>
                <w:rFonts w:cstheme="majorHAnsi"/>
                <w:b w:val="0"/>
              </w:rPr>
              <w:t>2</w:t>
            </w:r>
          </w:p>
        </w:tc>
        <w:tc>
          <w:tcPr>
            <w:tcW w:w="1343" w:type="dxa"/>
          </w:tcPr>
          <w:p w14:paraId="606E7B56" w14:textId="481BC1C5" w:rsidR="00796949" w:rsidRPr="006414EA" w:rsidRDefault="001D0CBD" w:rsidP="00796949">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6414EA">
              <w:rPr>
                <w:rFonts w:asciiTheme="majorHAnsi" w:hAnsiTheme="majorHAnsi" w:cstheme="majorHAnsi"/>
              </w:rPr>
              <w:t xml:space="preserve">Problem Solving </w:t>
            </w:r>
          </w:p>
        </w:tc>
        <w:tc>
          <w:tcPr>
            <w:tcW w:w="2025" w:type="dxa"/>
          </w:tcPr>
          <w:p w14:paraId="031F0BD6" w14:textId="1FE4A4E4" w:rsidR="001D0CBD" w:rsidRPr="006414EA" w:rsidRDefault="006414EA" w:rsidP="001D0CBD">
            <w:pPr>
              <w:pStyle w:val="NormalWeb"/>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International recruitment Assistant: as</w:t>
            </w:r>
            <w:r w:rsidR="001D0CBD" w:rsidRPr="006414EA">
              <w:rPr>
                <w:rFonts w:asciiTheme="majorHAnsi" w:hAnsiTheme="majorHAnsi" w:cstheme="majorHAnsi"/>
                <w:sz w:val="22"/>
                <w:szCs w:val="22"/>
              </w:rPr>
              <w:t xml:space="preserve"> part of my campus tours portfolio, I am the first point of contact for student ambassadors before, during, and after their tours. This includes briefing them on any key points before a tour, troubleshooting issues that arise during the tour, and providing feedback and support afterward.</w:t>
            </w:r>
          </w:p>
          <w:p w14:paraId="097E875C" w14:textId="1E24C179" w:rsidR="00796949" w:rsidRPr="006414EA" w:rsidRDefault="00796949" w:rsidP="00796949">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c>
          <w:tcPr>
            <w:tcW w:w="2091" w:type="dxa"/>
          </w:tcPr>
          <w:p w14:paraId="1A70CE39" w14:textId="77777777" w:rsidR="001D0CBD" w:rsidRPr="006414EA" w:rsidRDefault="001D0CBD" w:rsidP="001D0CBD">
            <w:pPr>
              <w:pStyle w:val="NormalWeb"/>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6414EA">
              <w:rPr>
                <w:rFonts w:asciiTheme="majorHAnsi" w:hAnsiTheme="majorHAnsi" w:cstheme="majorHAnsi"/>
                <w:sz w:val="22"/>
                <w:szCs w:val="22"/>
              </w:rPr>
              <w:t xml:space="preserve">During a campus tour, two student ambassadors were leading a group of two families. One family had concerns about the university's mixed-gender housing and washroom options, which led to repeated interruptions from one of the parents. Despite the ambassadors’ efforts to clarify the information, the parent continued to question and challenge them, creating an uncomfortable and tense environment. Later in the tour, the same parent interrupted again, questioning the value of certain academic programs. Their behavior was persistent and directed mainly toward one of the ambassadors, </w:t>
            </w:r>
            <w:r w:rsidRPr="006414EA">
              <w:rPr>
                <w:rFonts w:asciiTheme="majorHAnsi" w:hAnsiTheme="majorHAnsi" w:cstheme="majorHAnsi"/>
                <w:sz w:val="22"/>
                <w:szCs w:val="22"/>
              </w:rPr>
              <w:lastRenderedPageBreak/>
              <w:t>making them feel targeted and uneasy.</w:t>
            </w:r>
          </w:p>
          <w:p w14:paraId="78AC7A8F" w14:textId="47A8311C" w:rsidR="00796949" w:rsidRPr="006414EA" w:rsidRDefault="00796949" w:rsidP="00796949">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c>
          <w:tcPr>
            <w:tcW w:w="2092" w:type="dxa"/>
          </w:tcPr>
          <w:p w14:paraId="406A2FED" w14:textId="77777777" w:rsidR="001D0CBD" w:rsidRPr="006414EA" w:rsidRDefault="001D0CBD" w:rsidP="001D0CBD">
            <w:pPr>
              <w:pStyle w:val="NormalWeb"/>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6414EA">
              <w:rPr>
                <w:rFonts w:asciiTheme="majorHAnsi" w:hAnsiTheme="majorHAnsi" w:cstheme="majorHAnsi"/>
                <w:sz w:val="22"/>
                <w:szCs w:val="22"/>
              </w:rPr>
              <w:lastRenderedPageBreak/>
              <w:t>As the support person for the ambassadors, my role was to ensure they felt safe and supported both during and after the tour. I also needed to provide guidance on handling difficult situations while maintaining a professional and informative atmosphere for all participants.</w:t>
            </w:r>
          </w:p>
          <w:p w14:paraId="0BE6C9D2" w14:textId="77777777" w:rsidR="00796949" w:rsidRPr="006414EA" w:rsidRDefault="00796949" w:rsidP="00433F19">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c>
          <w:tcPr>
            <w:tcW w:w="2091" w:type="dxa"/>
          </w:tcPr>
          <w:p w14:paraId="08F9D2DB" w14:textId="1AA38294" w:rsidR="001D0CBD" w:rsidRPr="006414EA" w:rsidRDefault="001D0CBD" w:rsidP="001D0CBD">
            <w:pPr>
              <w:pStyle w:val="NormalWeb"/>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6414EA">
              <w:rPr>
                <w:rFonts w:asciiTheme="majorHAnsi" w:hAnsiTheme="majorHAnsi" w:cstheme="majorHAnsi"/>
                <w:sz w:val="22"/>
                <w:szCs w:val="22"/>
              </w:rPr>
              <w:t xml:space="preserve">After the tour, I checked in with both ambassadors to assess how they were feeling. I specifically acknowledged the support one ambassador had provided to the other during the tense moments. I reassured them that they were not obligated to engage with disruptive comments and that they could redirect concerns to relevant staff at the end of the tour. I also emphasized that their safety and well-being were a priority, reminding them that they could call or text a Tour Lead or a </w:t>
            </w:r>
            <w:r w:rsidR="006414EA" w:rsidRPr="006414EA">
              <w:rPr>
                <w:rFonts w:asciiTheme="majorHAnsi" w:hAnsiTheme="majorHAnsi" w:cstheme="majorHAnsi"/>
                <w:sz w:val="22"/>
                <w:szCs w:val="22"/>
              </w:rPr>
              <w:t>Management member</w:t>
            </w:r>
            <w:r w:rsidRPr="006414EA">
              <w:rPr>
                <w:rFonts w:asciiTheme="majorHAnsi" w:hAnsiTheme="majorHAnsi" w:cstheme="majorHAnsi"/>
                <w:sz w:val="22"/>
                <w:szCs w:val="22"/>
              </w:rPr>
              <w:t xml:space="preserve"> if they ever felt uncomfortable during a tour. Additionally, I noted that a similar situation had </w:t>
            </w:r>
            <w:r w:rsidRPr="006414EA">
              <w:rPr>
                <w:rFonts w:asciiTheme="majorHAnsi" w:hAnsiTheme="majorHAnsi" w:cstheme="majorHAnsi"/>
                <w:sz w:val="22"/>
                <w:szCs w:val="22"/>
              </w:rPr>
              <w:lastRenderedPageBreak/>
              <w:t>occurred previously and used that experience to refine my approach in offering support.</w:t>
            </w:r>
          </w:p>
          <w:p w14:paraId="2FD93928" w14:textId="77777777" w:rsidR="00796949" w:rsidRPr="006414EA" w:rsidRDefault="00796949" w:rsidP="00796949">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c>
          <w:tcPr>
            <w:tcW w:w="2091" w:type="dxa"/>
          </w:tcPr>
          <w:p w14:paraId="6448FD03" w14:textId="77777777" w:rsidR="001D0CBD" w:rsidRPr="006414EA" w:rsidRDefault="001D0CBD" w:rsidP="001D0CBD">
            <w:pPr>
              <w:pStyle w:val="NormalWeb"/>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6414EA">
              <w:rPr>
                <w:rFonts w:asciiTheme="majorHAnsi" w:hAnsiTheme="majorHAnsi" w:cstheme="majorHAnsi"/>
                <w:sz w:val="22"/>
                <w:szCs w:val="22"/>
              </w:rPr>
              <w:lastRenderedPageBreak/>
              <w:t>By providing immediate debriefing and reassurance, I was able to help the ambassadors process the interaction and reaffirm their confidence in handling future situations. The ambassador who felt targeted expressed appreciation for the support and guidance. Additionally, one of the family members later approached the ambassadors to apologize for their parents' behavior, which indicated that the professionalism and patience shown during the tour were recognized.</w:t>
            </w:r>
          </w:p>
          <w:p w14:paraId="3B729264" w14:textId="77777777" w:rsidR="00796949" w:rsidRPr="006414EA" w:rsidRDefault="00796949" w:rsidP="004C6F29">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c>
          <w:tcPr>
            <w:tcW w:w="2096" w:type="dxa"/>
          </w:tcPr>
          <w:p w14:paraId="4237BCBD" w14:textId="77777777" w:rsidR="001D0CBD" w:rsidRPr="006414EA" w:rsidRDefault="001D0CBD" w:rsidP="001D0CBD">
            <w:pPr>
              <w:pStyle w:val="NormalWeb"/>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6414EA">
              <w:rPr>
                <w:rFonts w:asciiTheme="majorHAnsi" w:hAnsiTheme="majorHAnsi" w:cstheme="majorHAnsi"/>
                <w:sz w:val="22"/>
                <w:szCs w:val="22"/>
              </w:rPr>
              <w:t xml:space="preserve">This experience reinforced my ability to troubleshoot challenging interactions in real time and provide post-tour support to student ambassadors. It also highlighted the importance of adaptability, conflict resolution, and ensuring that ambassadors feel empowered to manage difficult situations while maintaining a professional and welcoming environment for all visitors. The strategies I used—offering immediate check-ins, providing clear procedural guidance, and reassuring ambassadors of available support—are key elements in ensuring a positive and safe experience </w:t>
            </w:r>
            <w:r w:rsidRPr="006414EA">
              <w:rPr>
                <w:rFonts w:asciiTheme="majorHAnsi" w:hAnsiTheme="majorHAnsi" w:cstheme="majorHAnsi"/>
                <w:sz w:val="22"/>
                <w:szCs w:val="22"/>
              </w:rPr>
              <w:lastRenderedPageBreak/>
              <w:t>for both staff and tour participants.</w:t>
            </w:r>
          </w:p>
          <w:p w14:paraId="3566DE85" w14:textId="77777777" w:rsidR="00796949" w:rsidRPr="006414EA" w:rsidRDefault="00796949" w:rsidP="00796949">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r>
      <w:tr w:rsidR="00796949" w:rsidRPr="00081C1E" w14:paraId="11EA991D" w14:textId="77777777" w:rsidTr="00EC5E8F">
        <w:trPr>
          <w:cnfStyle w:val="000000010000" w:firstRow="0" w:lastRow="0" w:firstColumn="0" w:lastColumn="0" w:oddVBand="0" w:evenVBand="0" w:oddHBand="0" w:evenHBand="1" w:firstRowFirstColumn="0" w:firstRowLastColumn="0" w:lastRowFirstColumn="0" w:lastRowLastColumn="0"/>
          <w:trHeight w:val="1675"/>
          <w:jc w:val="center"/>
        </w:trPr>
        <w:tc>
          <w:tcPr>
            <w:cnfStyle w:val="001000000000" w:firstRow="0" w:lastRow="0" w:firstColumn="1" w:lastColumn="0" w:oddVBand="0" w:evenVBand="0" w:oddHBand="0" w:evenHBand="0" w:firstRowFirstColumn="0" w:firstRowLastColumn="0" w:lastRowFirstColumn="0" w:lastRowLastColumn="0"/>
            <w:tcW w:w="1244" w:type="dxa"/>
          </w:tcPr>
          <w:p w14:paraId="628C2D3F" w14:textId="77777777" w:rsidR="007F45BC" w:rsidRDefault="006414EA" w:rsidP="007F45BC">
            <w:pPr>
              <w:spacing w:after="0"/>
              <w:rPr>
                <w:rFonts w:cstheme="majorHAnsi"/>
                <w:b w:val="0"/>
              </w:rPr>
            </w:pPr>
            <w:r w:rsidRPr="006363EF">
              <w:rPr>
                <w:rFonts w:cstheme="majorHAnsi"/>
                <w:b w:val="0"/>
              </w:rPr>
              <w:lastRenderedPageBreak/>
              <w:t>2025</w:t>
            </w:r>
            <w:r w:rsidR="007F7BDA" w:rsidRPr="006363EF">
              <w:rPr>
                <w:rFonts w:cstheme="majorHAnsi"/>
                <w:b w:val="0"/>
              </w:rPr>
              <w:t>/</w:t>
            </w:r>
            <w:r w:rsidRPr="006363EF">
              <w:rPr>
                <w:rFonts w:cstheme="majorHAnsi"/>
                <w:b w:val="0"/>
              </w:rPr>
              <w:t>02</w:t>
            </w:r>
            <w:r w:rsidR="007F7BDA" w:rsidRPr="006363EF">
              <w:rPr>
                <w:rFonts w:cstheme="majorHAnsi"/>
                <w:b w:val="0"/>
              </w:rPr>
              <w:t>/</w:t>
            </w:r>
            <w:r w:rsidRPr="006363EF">
              <w:rPr>
                <w:rFonts w:cstheme="majorHAnsi"/>
                <w:b w:val="0"/>
              </w:rPr>
              <w:t>18</w:t>
            </w:r>
            <w:r w:rsidR="007F45BC">
              <w:rPr>
                <w:rFonts w:cstheme="majorHAnsi"/>
                <w:bCs w:val="0"/>
              </w:rPr>
              <w:t xml:space="preserve"> </w:t>
            </w:r>
          </w:p>
          <w:p w14:paraId="3F334FFB" w14:textId="47AA1248" w:rsidR="007F7BDA" w:rsidRPr="007F45BC" w:rsidRDefault="007F45BC" w:rsidP="007F45BC">
            <w:pPr>
              <w:spacing w:after="0"/>
              <w:rPr>
                <w:rFonts w:cstheme="majorHAnsi"/>
                <w:b w:val="0"/>
              </w:rPr>
            </w:pPr>
            <w:r w:rsidRPr="007F45BC">
              <w:rPr>
                <w:rFonts w:cstheme="majorHAnsi"/>
                <w:b w:val="0"/>
              </w:rPr>
              <w:t>W25</w:t>
            </w:r>
          </w:p>
          <w:p w14:paraId="2E901CB0" w14:textId="77777777" w:rsidR="007F7BDA" w:rsidRPr="006363EF" w:rsidRDefault="007F7BDA" w:rsidP="007F7BDA">
            <w:pPr>
              <w:spacing w:after="0"/>
              <w:rPr>
                <w:rFonts w:cstheme="majorHAnsi"/>
                <w:bCs w:val="0"/>
              </w:rPr>
            </w:pPr>
          </w:p>
          <w:p w14:paraId="69A950DF" w14:textId="1846F3AF" w:rsidR="007F7BDA" w:rsidRPr="006363EF" w:rsidRDefault="007F7BDA" w:rsidP="007F7BDA">
            <w:pPr>
              <w:spacing w:after="0"/>
              <w:rPr>
                <w:rFonts w:cstheme="majorHAnsi"/>
                <w:bCs w:val="0"/>
              </w:rPr>
            </w:pPr>
            <w:r w:rsidRPr="006363EF">
              <w:rPr>
                <w:rFonts w:cstheme="majorHAnsi"/>
                <w:b w:val="0"/>
              </w:rPr>
              <w:t xml:space="preserve">ARTC </w:t>
            </w:r>
            <w:r w:rsidR="006414EA" w:rsidRPr="006363EF">
              <w:rPr>
                <w:rFonts w:cstheme="majorHAnsi"/>
                <w:b w:val="0"/>
              </w:rPr>
              <w:t>300</w:t>
            </w:r>
          </w:p>
          <w:p w14:paraId="1F90590D" w14:textId="00A743EE" w:rsidR="00796949" w:rsidRPr="006363EF" w:rsidRDefault="007F7BDA" w:rsidP="007F7BDA">
            <w:pPr>
              <w:spacing w:after="0"/>
              <w:rPr>
                <w:rFonts w:cstheme="majorHAnsi"/>
                <w:b w:val="0"/>
              </w:rPr>
            </w:pPr>
            <w:r w:rsidRPr="006363EF">
              <w:rPr>
                <w:rFonts w:cstheme="majorHAnsi"/>
                <w:b w:val="0"/>
              </w:rPr>
              <w:t xml:space="preserve">Entry </w:t>
            </w:r>
            <w:r w:rsidR="006414EA" w:rsidRPr="006363EF">
              <w:rPr>
                <w:rFonts w:cstheme="majorHAnsi"/>
                <w:b w:val="0"/>
              </w:rPr>
              <w:t>3</w:t>
            </w:r>
          </w:p>
        </w:tc>
        <w:tc>
          <w:tcPr>
            <w:tcW w:w="1343" w:type="dxa"/>
          </w:tcPr>
          <w:p w14:paraId="7FB4F99F" w14:textId="1F05DE57" w:rsidR="00796949" w:rsidRPr="006363EF" w:rsidRDefault="006414EA" w:rsidP="00796949">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6363EF">
              <w:rPr>
                <w:rFonts w:asciiTheme="majorHAnsi" w:hAnsiTheme="majorHAnsi" w:cstheme="majorHAnsi"/>
              </w:rPr>
              <w:t xml:space="preserve">Presentation </w:t>
            </w:r>
          </w:p>
        </w:tc>
        <w:tc>
          <w:tcPr>
            <w:tcW w:w="2025" w:type="dxa"/>
          </w:tcPr>
          <w:p w14:paraId="38F498FA" w14:textId="77777777" w:rsidR="006414EA" w:rsidRPr="007F45BC" w:rsidRDefault="006414EA" w:rsidP="006414EA">
            <w:pPr>
              <w:pStyle w:val="NormalWeb"/>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2"/>
                <w:szCs w:val="22"/>
              </w:rPr>
            </w:pPr>
            <w:r w:rsidRPr="007F45BC">
              <w:rPr>
                <w:rFonts w:asciiTheme="majorHAnsi" w:hAnsiTheme="majorHAnsi" w:cstheme="majorHAnsi"/>
                <w:sz w:val="22"/>
                <w:szCs w:val="22"/>
              </w:rPr>
              <w:t>As a UBC Campus Tours Pre-Tour Presenter, I was responsible for delivering engaging and informative pre-tour presentations to prospective students and their families before the walking portion of their visit. These sessions focused on the three key themes of learning, location, and community, providing an overview of the UBC experience.</w:t>
            </w:r>
          </w:p>
          <w:p w14:paraId="5CD947EA" w14:textId="77777777" w:rsidR="00796949" w:rsidRPr="007F45BC" w:rsidRDefault="00796949" w:rsidP="00796949">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val="en-US"/>
              </w:rPr>
            </w:pPr>
          </w:p>
        </w:tc>
        <w:tc>
          <w:tcPr>
            <w:tcW w:w="2091" w:type="dxa"/>
          </w:tcPr>
          <w:p w14:paraId="1B5B2ABA" w14:textId="77777777" w:rsidR="006414EA" w:rsidRPr="007F45BC" w:rsidRDefault="006414EA" w:rsidP="006414EA">
            <w:pPr>
              <w:pStyle w:val="NormalWeb"/>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2"/>
                <w:szCs w:val="22"/>
              </w:rPr>
            </w:pPr>
            <w:r w:rsidRPr="007F45BC">
              <w:rPr>
                <w:rFonts w:asciiTheme="majorHAnsi" w:hAnsiTheme="majorHAnsi" w:cstheme="majorHAnsi"/>
                <w:sz w:val="22"/>
                <w:szCs w:val="22"/>
              </w:rPr>
              <w:t xml:space="preserve">Each tour group consisted of a diverse audience, including prospective students, parents, and guardians, many of whom were visiting UBC for the first time. The goal of the pre-tour presentation was to provide them with a strong foundational understanding of UBC, ensuring they felt excited, informed, and engaged before exploring the campus. Given the variety of attendees, it was important to </w:t>
            </w:r>
            <w:r w:rsidRPr="007F45BC">
              <w:rPr>
                <w:rStyle w:val="Strong"/>
                <w:rFonts w:asciiTheme="majorHAnsi" w:hAnsiTheme="majorHAnsi" w:cstheme="majorHAnsi"/>
                <w:b w:val="0"/>
                <w:bCs w:val="0"/>
                <w:sz w:val="22"/>
                <w:szCs w:val="22"/>
              </w:rPr>
              <w:t>communicate clearly, engage different audiences, and create a welcoming and informative atmosphere</w:t>
            </w:r>
            <w:r w:rsidRPr="007F45BC">
              <w:rPr>
                <w:rFonts w:asciiTheme="majorHAnsi" w:hAnsiTheme="majorHAnsi" w:cstheme="majorHAnsi"/>
                <w:b/>
                <w:bCs/>
                <w:sz w:val="22"/>
                <w:szCs w:val="22"/>
              </w:rPr>
              <w:t>.</w:t>
            </w:r>
          </w:p>
          <w:p w14:paraId="16A8BF4A" w14:textId="77777777" w:rsidR="00796949" w:rsidRPr="007F45BC" w:rsidRDefault="00796949" w:rsidP="00AE3BD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val="en-US"/>
              </w:rPr>
            </w:pPr>
          </w:p>
        </w:tc>
        <w:tc>
          <w:tcPr>
            <w:tcW w:w="2092" w:type="dxa"/>
          </w:tcPr>
          <w:p w14:paraId="18F64B2C" w14:textId="77777777" w:rsidR="006414EA" w:rsidRPr="006363EF" w:rsidRDefault="006414EA" w:rsidP="006414EA">
            <w:pPr>
              <w:pStyle w:val="NormalWeb"/>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2"/>
                <w:szCs w:val="22"/>
              </w:rPr>
            </w:pPr>
            <w:r w:rsidRPr="006363EF">
              <w:rPr>
                <w:rFonts w:asciiTheme="majorHAnsi" w:hAnsiTheme="majorHAnsi" w:cstheme="majorHAnsi"/>
                <w:sz w:val="22"/>
                <w:szCs w:val="22"/>
              </w:rPr>
              <w:t xml:space="preserve">My responsibility was to </w:t>
            </w:r>
            <w:r w:rsidRPr="007F45BC">
              <w:rPr>
                <w:rStyle w:val="Strong"/>
                <w:rFonts w:asciiTheme="majorHAnsi" w:hAnsiTheme="majorHAnsi" w:cstheme="majorHAnsi"/>
                <w:b w:val="0"/>
                <w:bCs w:val="0"/>
                <w:sz w:val="22"/>
                <w:szCs w:val="22"/>
              </w:rPr>
              <w:t>deliver pre-tour presentations in a professional, confident, and engaging manner</w:t>
            </w:r>
            <w:r w:rsidRPr="007F45BC">
              <w:rPr>
                <w:rFonts w:asciiTheme="majorHAnsi" w:hAnsiTheme="majorHAnsi" w:cstheme="majorHAnsi"/>
                <w:b/>
                <w:bCs/>
                <w:sz w:val="22"/>
                <w:szCs w:val="22"/>
              </w:rPr>
              <w:t>,</w:t>
            </w:r>
            <w:r w:rsidRPr="006363EF">
              <w:rPr>
                <w:rFonts w:asciiTheme="majorHAnsi" w:hAnsiTheme="majorHAnsi" w:cstheme="majorHAnsi"/>
                <w:sz w:val="22"/>
                <w:szCs w:val="22"/>
              </w:rPr>
              <w:t xml:space="preserve"> ensuring that participants had a meaningful introduction to UBC. This involved not only presenting key information but also </w:t>
            </w:r>
            <w:r w:rsidRPr="007F45BC">
              <w:rPr>
                <w:rStyle w:val="Strong"/>
                <w:rFonts w:asciiTheme="majorHAnsi" w:hAnsiTheme="majorHAnsi" w:cstheme="majorHAnsi"/>
                <w:b w:val="0"/>
                <w:bCs w:val="0"/>
                <w:sz w:val="22"/>
                <w:szCs w:val="22"/>
              </w:rPr>
              <w:t>creating an engaging narrative, maintaining audience engagement, and handling questions effectively</w:t>
            </w:r>
            <w:r w:rsidRPr="007F45BC">
              <w:rPr>
                <w:rFonts w:asciiTheme="majorHAnsi" w:hAnsiTheme="majorHAnsi" w:cstheme="majorHAnsi"/>
                <w:b/>
                <w:bCs/>
                <w:sz w:val="22"/>
                <w:szCs w:val="22"/>
              </w:rPr>
              <w:t>.</w:t>
            </w:r>
          </w:p>
          <w:p w14:paraId="62BF4735" w14:textId="77777777" w:rsidR="00796949" w:rsidRPr="006363EF" w:rsidRDefault="00796949" w:rsidP="00433F19">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val="en-US"/>
              </w:rPr>
            </w:pPr>
          </w:p>
        </w:tc>
        <w:tc>
          <w:tcPr>
            <w:tcW w:w="2091" w:type="dxa"/>
          </w:tcPr>
          <w:p w14:paraId="67E97DD6" w14:textId="77777777" w:rsidR="006414EA" w:rsidRPr="007F45BC" w:rsidRDefault="006414EA" w:rsidP="006414EA">
            <w:pPr>
              <w:pStyle w:val="NormalWeb"/>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2"/>
                <w:szCs w:val="22"/>
              </w:rPr>
            </w:pPr>
            <w:r w:rsidRPr="007F45BC">
              <w:rPr>
                <w:rFonts w:asciiTheme="majorHAnsi" w:hAnsiTheme="majorHAnsi" w:cstheme="majorHAnsi"/>
                <w:sz w:val="22"/>
                <w:szCs w:val="22"/>
              </w:rPr>
              <w:t xml:space="preserve">To prepare for these presentations, I underwent </w:t>
            </w:r>
            <w:r w:rsidRPr="007F45BC">
              <w:rPr>
                <w:rStyle w:val="Strong"/>
                <w:rFonts w:asciiTheme="majorHAnsi" w:hAnsiTheme="majorHAnsi" w:cstheme="majorHAnsi"/>
                <w:b w:val="0"/>
                <w:bCs w:val="0"/>
                <w:sz w:val="22"/>
                <w:szCs w:val="22"/>
              </w:rPr>
              <w:t>training to familiarize myself with the content</w:t>
            </w:r>
            <w:r w:rsidRPr="007F45BC">
              <w:rPr>
                <w:rFonts w:asciiTheme="majorHAnsi" w:hAnsiTheme="majorHAnsi" w:cstheme="majorHAnsi"/>
                <w:sz w:val="22"/>
                <w:szCs w:val="22"/>
              </w:rPr>
              <w:t xml:space="preserve">, ensuring I had a strong understanding of the university’s academic programs, campus culture, and student opportunities. I took the initiative to </w:t>
            </w:r>
            <w:r w:rsidRPr="007F45BC">
              <w:rPr>
                <w:rStyle w:val="Strong"/>
                <w:rFonts w:asciiTheme="majorHAnsi" w:hAnsiTheme="majorHAnsi" w:cstheme="majorHAnsi"/>
                <w:b w:val="0"/>
                <w:bCs w:val="0"/>
                <w:sz w:val="22"/>
                <w:szCs w:val="22"/>
              </w:rPr>
              <w:t>customize my delivery</w:t>
            </w:r>
            <w:r w:rsidRPr="007F45BC">
              <w:rPr>
                <w:rFonts w:asciiTheme="majorHAnsi" w:hAnsiTheme="majorHAnsi" w:cstheme="majorHAnsi"/>
                <w:b/>
                <w:bCs/>
                <w:sz w:val="22"/>
                <w:szCs w:val="22"/>
              </w:rPr>
              <w:t>,</w:t>
            </w:r>
            <w:r w:rsidRPr="007F45BC">
              <w:rPr>
                <w:rFonts w:asciiTheme="majorHAnsi" w:hAnsiTheme="majorHAnsi" w:cstheme="majorHAnsi"/>
                <w:sz w:val="22"/>
                <w:szCs w:val="22"/>
              </w:rPr>
              <w:t xml:space="preserve"> incorporating personal experiences, humor, and smooth transitions to make the presentation more engaging and relatable. To refine my skills, I practiced by delivering</w:t>
            </w:r>
            <w:r w:rsidRPr="007F45BC">
              <w:rPr>
                <w:rFonts w:asciiTheme="majorHAnsi" w:hAnsiTheme="majorHAnsi" w:cstheme="majorHAnsi"/>
                <w:b/>
                <w:bCs/>
                <w:sz w:val="22"/>
                <w:szCs w:val="22"/>
              </w:rPr>
              <w:t xml:space="preserve"> </w:t>
            </w:r>
            <w:r w:rsidRPr="007F45BC">
              <w:rPr>
                <w:rStyle w:val="Strong"/>
                <w:rFonts w:asciiTheme="majorHAnsi" w:hAnsiTheme="majorHAnsi" w:cstheme="majorHAnsi"/>
                <w:b w:val="0"/>
                <w:bCs w:val="0"/>
                <w:sz w:val="22"/>
                <w:szCs w:val="22"/>
              </w:rPr>
              <w:t>draft presentations to my team</w:t>
            </w:r>
            <w:r w:rsidRPr="007F45BC">
              <w:rPr>
                <w:rFonts w:asciiTheme="majorHAnsi" w:hAnsiTheme="majorHAnsi" w:cstheme="majorHAnsi"/>
                <w:b/>
                <w:bCs/>
                <w:sz w:val="22"/>
                <w:szCs w:val="22"/>
              </w:rPr>
              <w:t xml:space="preserve">, </w:t>
            </w:r>
            <w:r w:rsidRPr="007F45BC">
              <w:rPr>
                <w:rFonts w:asciiTheme="majorHAnsi" w:hAnsiTheme="majorHAnsi" w:cstheme="majorHAnsi"/>
                <w:sz w:val="22"/>
                <w:szCs w:val="22"/>
              </w:rPr>
              <w:t xml:space="preserve">receiving feedback on how to improve content clarity, facilitation techniques, and audience engagement. Additionally, I shadowed </w:t>
            </w:r>
            <w:r w:rsidRPr="007F45BC">
              <w:rPr>
                <w:rFonts w:asciiTheme="majorHAnsi" w:hAnsiTheme="majorHAnsi" w:cstheme="majorHAnsi"/>
                <w:sz w:val="22"/>
                <w:szCs w:val="22"/>
              </w:rPr>
              <w:lastRenderedPageBreak/>
              <w:t xml:space="preserve">experienced presenters to observe different </w:t>
            </w:r>
            <w:r w:rsidRPr="007F45BC">
              <w:rPr>
                <w:rStyle w:val="Strong"/>
                <w:rFonts w:asciiTheme="majorHAnsi" w:hAnsiTheme="majorHAnsi" w:cstheme="majorHAnsi"/>
                <w:b w:val="0"/>
                <w:bCs w:val="0"/>
                <w:sz w:val="22"/>
                <w:szCs w:val="22"/>
              </w:rPr>
              <w:t>styles of delivery and audience interaction</w:t>
            </w:r>
            <w:r w:rsidRPr="007F45BC">
              <w:rPr>
                <w:rFonts w:asciiTheme="majorHAnsi" w:hAnsiTheme="majorHAnsi" w:cstheme="majorHAnsi"/>
                <w:b/>
                <w:bCs/>
                <w:sz w:val="22"/>
                <w:szCs w:val="22"/>
              </w:rPr>
              <w:t>,</w:t>
            </w:r>
            <w:r w:rsidRPr="007F45BC">
              <w:rPr>
                <w:rFonts w:asciiTheme="majorHAnsi" w:hAnsiTheme="majorHAnsi" w:cstheme="majorHAnsi"/>
                <w:sz w:val="22"/>
                <w:szCs w:val="22"/>
              </w:rPr>
              <w:t xml:space="preserve"> which helped me develop my own confident and engaging approach. Although I initially felt nervous, </w:t>
            </w:r>
            <w:r w:rsidRPr="007F45BC">
              <w:rPr>
                <w:rStyle w:val="Strong"/>
                <w:rFonts w:asciiTheme="majorHAnsi" w:hAnsiTheme="majorHAnsi" w:cstheme="majorHAnsi"/>
                <w:b w:val="0"/>
                <w:bCs w:val="0"/>
                <w:sz w:val="22"/>
                <w:szCs w:val="22"/>
              </w:rPr>
              <w:t>consistent practice and experience allowed me to build confidence</w:t>
            </w:r>
            <w:r w:rsidRPr="007F45BC">
              <w:rPr>
                <w:rFonts w:asciiTheme="majorHAnsi" w:hAnsiTheme="majorHAnsi" w:cstheme="majorHAnsi"/>
                <w:sz w:val="22"/>
                <w:szCs w:val="22"/>
              </w:rPr>
              <w:t>, transitioning from presenting to smaller groups of around 15 participants to confidently addressing audiences of over 50 people.</w:t>
            </w:r>
          </w:p>
          <w:p w14:paraId="5F1BA77A" w14:textId="5066D5EE" w:rsidR="00796949" w:rsidRPr="006363EF" w:rsidRDefault="00796949" w:rsidP="00796949">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val="en-US"/>
              </w:rPr>
            </w:pPr>
          </w:p>
        </w:tc>
        <w:tc>
          <w:tcPr>
            <w:tcW w:w="2091" w:type="dxa"/>
          </w:tcPr>
          <w:p w14:paraId="1AE899B5" w14:textId="77777777" w:rsidR="006363EF" w:rsidRPr="007F45BC" w:rsidRDefault="006363EF" w:rsidP="006363EF">
            <w:pPr>
              <w:pStyle w:val="NormalWeb"/>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2"/>
                <w:szCs w:val="22"/>
              </w:rPr>
            </w:pPr>
            <w:r w:rsidRPr="007F45BC">
              <w:rPr>
                <w:rFonts w:asciiTheme="majorHAnsi" w:hAnsiTheme="majorHAnsi" w:cstheme="majorHAnsi"/>
                <w:sz w:val="22"/>
                <w:szCs w:val="22"/>
              </w:rPr>
              <w:lastRenderedPageBreak/>
              <w:t xml:space="preserve">As a result, I was able to deliver presentations that were both </w:t>
            </w:r>
            <w:r w:rsidRPr="007F45BC">
              <w:rPr>
                <w:rStyle w:val="Strong"/>
                <w:rFonts w:asciiTheme="majorHAnsi" w:hAnsiTheme="majorHAnsi" w:cstheme="majorHAnsi"/>
                <w:b w:val="0"/>
                <w:bCs w:val="0"/>
                <w:sz w:val="22"/>
                <w:szCs w:val="22"/>
              </w:rPr>
              <w:t>informative and engaging</w:t>
            </w:r>
            <w:r w:rsidRPr="007F45BC">
              <w:rPr>
                <w:rFonts w:asciiTheme="majorHAnsi" w:hAnsiTheme="majorHAnsi" w:cstheme="majorHAnsi"/>
                <w:b/>
                <w:bCs/>
                <w:sz w:val="22"/>
                <w:szCs w:val="22"/>
              </w:rPr>
              <w:t>,</w:t>
            </w:r>
            <w:r w:rsidRPr="007F45BC">
              <w:rPr>
                <w:rFonts w:asciiTheme="majorHAnsi" w:hAnsiTheme="majorHAnsi" w:cstheme="majorHAnsi"/>
                <w:sz w:val="22"/>
                <w:szCs w:val="22"/>
              </w:rPr>
              <w:t xml:space="preserve"> maintaining audience attention while effectively answering questions. The positive feedback I received from both my team and tour participants reinforced that my ability to </w:t>
            </w:r>
            <w:r w:rsidRPr="007F45BC">
              <w:rPr>
                <w:rStyle w:val="Strong"/>
                <w:rFonts w:asciiTheme="majorHAnsi" w:hAnsiTheme="majorHAnsi" w:cstheme="majorHAnsi"/>
                <w:b w:val="0"/>
                <w:bCs w:val="0"/>
                <w:sz w:val="22"/>
                <w:szCs w:val="22"/>
              </w:rPr>
              <w:t>connect with audiences and clearly convey key information</w:t>
            </w:r>
            <w:r w:rsidRPr="007F45BC">
              <w:rPr>
                <w:rFonts w:asciiTheme="majorHAnsi" w:hAnsiTheme="majorHAnsi" w:cstheme="majorHAnsi"/>
                <w:sz w:val="22"/>
                <w:szCs w:val="22"/>
              </w:rPr>
              <w:t xml:space="preserve"> had improved significantly. Through </w:t>
            </w:r>
            <w:r w:rsidRPr="007F45BC">
              <w:rPr>
                <w:rStyle w:val="Strong"/>
                <w:rFonts w:asciiTheme="majorHAnsi" w:hAnsiTheme="majorHAnsi" w:cstheme="majorHAnsi"/>
                <w:b w:val="0"/>
                <w:bCs w:val="0"/>
                <w:sz w:val="22"/>
                <w:szCs w:val="22"/>
              </w:rPr>
              <w:t>incorporating humor, interactive elements, and personal anecdotes</w:t>
            </w:r>
            <w:r w:rsidRPr="007F45BC">
              <w:rPr>
                <w:rFonts w:asciiTheme="majorHAnsi" w:hAnsiTheme="majorHAnsi" w:cstheme="majorHAnsi"/>
                <w:b/>
                <w:bCs/>
                <w:sz w:val="22"/>
                <w:szCs w:val="22"/>
              </w:rPr>
              <w:t>,</w:t>
            </w:r>
            <w:r w:rsidRPr="007F45BC">
              <w:rPr>
                <w:rFonts w:asciiTheme="majorHAnsi" w:hAnsiTheme="majorHAnsi" w:cstheme="majorHAnsi"/>
                <w:sz w:val="22"/>
                <w:szCs w:val="22"/>
              </w:rPr>
              <w:t xml:space="preserve"> I was able to create a welcoming atmosphere that made the presentation both enjoyable and informative for prospective students and their families. </w:t>
            </w:r>
            <w:r w:rsidRPr="007F45BC">
              <w:rPr>
                <w:rFonts w:asciiTheme="majorHAnsi" w:hAnsiTheme="majorHAnsi" w:cstheme="majorHAnsi"/>
                <w:sz w:val="22"/>
                <w:szCs w:val="22"/>
              </w:rPr>
              <w:lastRenderedPageBreak/>
              <w:t xml:space="preserve">This experience not only strengthened my </w:t>
            </w:r>
            <w:r w:rsidRPr="007F45BC">
              <w:rPr>
                <w:rStyle w:val="Strong"/>
                <w:rFonts w:asciiTheme="majorHAnsi" w:hAnsiTheme="majorHAnsi" w:cstheme="majorHAnsi"/>
                <w:b w:val="0"/>
                <w:bCs w:val="0"/>
                <w:sz w:val="22"/>
                <w:szCs w:val="22"/>
              </w:rPr>
              <w:t>public speaking, facilitation, and audience engagement skills</w:t>
            </w:r>
            <w:r w:rsidRPr="007F45BC">
              <w:rPr>
                <w:rFonts w:asciiTheme="majorHAnsi" w:hAnsiTheme="majorHAnsi" w:cstheme="majorHAnsi"/>
                <w:sz w:val="22"/>
                <w:szCs w:val="22"/>
              </w:rPr>
              <w:t xml:space="preserve"> but also enhanced my ability to </w:t>
            </w:r>
            <w:r w:rsidRPr="007F45BC">
              <w:rPr>
                <w:rStyle w:val="Strong"/>
                <w:rFonts w:asciiTheme="majorHAnsi" w:hAnsiTheme="majorHAnsi" w:cstheme="majorHAnsi"/>
                <w:b w:val="0"/>
                <w:bCs w:val="0"/>
                <w:sz w:val="22"/>
                <w:szCs w:val="22"/>
              </w:rPr>
              <w:t>adapt to diverse audiences, simplify complex information, and manage presentation nerves with confidence</w:t>
            </w:r>
            <w:r w:rsidRPr="007F45BC">
              <w:rPr>
                <w:rFonts w:asciiTheme="majorHAnsi" w:hAnsiTheme="majorHAnsi" w:cstheme="majorHAnsi"/>
                <w:b/>
                <w:bCs/>
                <w:sz w:val="22"/>
                <w:szCs w:val="22"/>
              </w:rPr>
              <w:t>.</w:t>
            </w:r>
          </w:p>
          <w:p w14:paraId="42F4CA63" w14:textId="77777777" w:rsidR="00796949" w:rsidRPr="006363EF" w:rsidRDefault="00796949" w:rsidP="00796949">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val="en-US"/>
              </w:rPr>
            </w:pPr>
          </w:p>
        </w:tc>
        <w:tc>
          <w:tcPr>
            <w:tcW w:w="2096" w:type="dxa"/>
          </w:tcPr>
          <w:p w14:paraId="1D32A188" w14:textId="77777777" w:rsidR="006414EA" w:rsidRPr="006363EF" w:rsidRDefault="006414EA" w:rsidP="006414EA">
            <w:pPr>
              <w:pStyle w:val="NormalWeb"/>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2"/>
                <w:szCs w:val="22"/>
              </w:rPr>
            </w:pPr>
            <w:r w:rsidRPr="006363EF">
              <w:rPr>
                <w:rFonts w:asciiTheme="majorHAnsi" w:hAnsiTheme="majorHAnsi" w:cstheme="majorHAnsi"/>
                <w:sz w:val="22"/>
                <w:szCs w:val="22"/>
              </w:rPr>
              <w:lastRenderedPageBreak/>
              <w:t xml:space="preserve">This experience </w:t>
            </w:r>
            <w:r w:rsidRPr="007F45BC">
              <w:rPr>
                <w:rStyle w:val="Strong"/>
                <w:rFonts w:asciiTheme="majorHAnsi" w:hAnsiTheme="majorHAnsi" w:cstheme="majorHAnsi"/>
                <w:b w:val="0"/>
                <w:bCs w:val="0"/>
                <w:sz w:val="22"/>
                <w:szCs w:val="22"/>
              </w:rPr>
              <w:t>strengthened my public speaking, facilitation, and audience engagement skills</w:t>
            </w:r>
            <w:r w:rsidRPr="007F45BC">
              <w:rPr>
                <w:rFonts w:asciiTheme="majorHAnsi" w:hAnsiTheme="majorHAnsi" w:cstheme="majorHAnsi"/>
                <w:b/>
                <w:bCs/>
                <w:sz w:val="22"/>
                <w:szCs w:val="22"/>
              </w:rPr>
              <w:t>,</w:t>
            </w:r>
            <w:r w:rsidRPr="006363EF">
              <w:rPr>
                <w:rFonts w:asciiTheme="majorHAnsi" w:hAnsiTheme="majorHAnsi" w:cstheme="majorHAnsi"/>
                <w:sz w:val="22"/>
                <w:szCs w:val="22"/>
              </w:rPr>
              <w:t xml:space="preserve"> all of which are essential for effectively conveying information in professional and academic settings. It also enhanced my ability to </w:t>
            </w:r>
            <w:r w:rsidRPr="007F45BC">
              <w:rPr>
                <w:rStyle w:val="Strong"/>
                <w:rFonts w:asciiTheme="majorHAnsi" w:hAnsiTheme="majorHAnsi" w:cstheme="majorHAnsi"/>
                <w:b w:val="0"/>
                <w:bCs w:val="0"/>
                <w:sz w:val="22"/>
                <w:szCs w:val="22"/>
              </w:rPr>
              <w:t>adapt to diverse audiences, communicate complex information in an accessible way, and manage presentation nerves with confidence</w:t>
            </w:r>
            <w:r w:rsidRPr="007F45BC">
              <w:rPr>
                <w:rFonts w:asciiTheme="majorHAnsi" w:hAnsiTheme="majorHAnsi" w:cstheme="majorHAnsi"/>
                <w:b/>
                <w:bCs/>
                <w:sz w:val="22"/>
                <w:szCs w:val="22"/>
              </w:rPr>
              <w:t>.</w:t>
            </w:r>
          </w:p>
          <w:p w14:paraId="4405145A" w14:textId="77777777" w:rsidR="00796949" w:rsidRPr="006414EA" w:rsidRDefault="00796949" w:rsidP="003431E0">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en-US"/>
              </w:rPr>
            </w:pPr>
          </w:p>
        </w:tc>
      </w:tr>
      <w:tr w:rsidR="00796949" w:rsidRPr="00081C1E" w14:paraId="68A858B8" w14:textId="77777777" w:rsidTr="00EC5E8F">
        <w:trPr>
          <w:cnfStyle w:val="000000100000" w:firstRow="0" w:lastRow="0" w:firstColumn="0" w:lastColumn="0" w:oddVBand="0" w:evenVBand="0" w:oddHBand="1" w:evenHBand="0" w:firstRowFirstColumn="0" w:firstRowLastColumn="0" w:lastRowFirstColumn="0" w:lastRowLastColumn="0"/>
          <w:trHeight w:val="1675"/>
          <w:jc w:val="center"/>
        </w:trPr>
        <w:tc>
          <w:tcPr>
            <w:cnfStyle w:val="001000000000" w:firstRow="0" w:lastRow="0" w:firstColumn="1" w:lastColumn="0" w:oddVBand="0" w:evenVBand="0" w:oddHBand="0" w:evenHBand="0" w:firstRowFirstColumn="0" w:firstRowLastColumn="0" w:lastRowFirstColumn="0" w:lastRowLastColumn="0"/>
            <w:tcW w:w="1244" w:type="dxa"/>
          </w:tcPr>
          <w:p w14:paraId="7000ADE5" w14:textId="77777777" w:rsidR="007F7BDA" w:rsidRDefault="007F7BDA" w:rsidP="007F7BDA">
            <w:pPr>
              <w:spacing w:after="0"/>
              <w:rPr>
                <w:bCs w:val="0"/>
                <w:sz w:val="18"/>
                <w:szCs w:val="18"/>
              </w:rPr>
            </w:pPr>
            <w:r>
              <w:rPr>
                <w:b w:val="0"/>
                <w:sz w:val="18"/>
                <w:szCs w:val="18"/>
              </w:rPr>
              <w:t>YYYY/MM/DD</w:t>
            </w:r>
          </w:p>
          <w:p w14:paraId="651C2B84" w14:textId="77777777" w:rsidR="007F7BDA" w:rsidRDefault="007F7BDA" w:rsidP="007F7BDA">
            <w:pPr>
              <w:spacing w:after="0"/>
              <w:rPr>
                <w:bCs w:val="0"/>
                <w:sz w:val="18"/>
                <w:szCs w:val="18"/>
              </w:rPr>
            </w:pPr>
            <w:r>
              <w:rPr>
                <w:b w:val="0"/>
                <w:sz w:val="18"/>
                <w:szCs w:val="18"/>
              </w:rPr>
              <w:t>W2X/S2X/F2X</w:t>
            </w:r>
          </w:p>
          <w:p w14:paraId="04BE5494" w14:textId="77777777" w:rsidR="007F7BDA" w:rsidRDefault="007F7BDA" w:rsidP="007F7BDA">
            <w:pPr>
              <w:spacing w:after="0"/>
              <w:rPr>
                <w:bCs w:val="0"/>
                <w:sz w:val="18"/>
                <w:szCs w:val="18"/>
              </w:rPr>
            </w:pPr>
          </w:p>
          <w:p w14:paraId="14BF5B47" w14:textId="77777777" w:rsidR="007F7BDA" w:rsidRDefault="007F7BDA" w:rsidP="007F7BDA">
            <w:pPr>
              <w:spacing w:after="0"/>
              <w:rPr>
                <w:bCs w:val="0"/>
                <w:sz w:val="18"/>
                <w:szCs w:val="18"/>
              </w:rPr>
            </w:pPr>
            <w:r>
              <w:rPr>
                <w:b w:val="0"/>
                <w:sz w:val="18"/>
                <w:szCs w:val="18"/>
              </w:rPr>
              <w:t>ARTC ###</w:t>
            </w:r>
          </w:p>
          <w:p w14:paraId="0C1D7E66" w14:textId="77777777" w:rsidR="00796949" w:rsidRPr="00081C1E" w:rsidRDefault="007F7BDA" w:rsidP="007F7BDA">
            <w:pPr>
              <w:spacing w:after="0"/>
              <w:rPr>
                <w:b w:val="0"/>
                <w:sz w:val="18"/>
                <w:szCs w:val="18"/>
              </w:rPr>
            </w:pPr>
            <w:r>
              <w:rPr>
                <w:b w:val="0"/>
                <w:sz w:val="18"/>
                <w:szCs w:val="18"/>
              </w:rPr>
              <w:t>Entry #</w:t>
            </w:r>
          </w:p>
        </w:tc>
        <w:tc>
          <w:tcPr>
            <w:tcW w:w="1343" w:type="dxa"/>
          </w:tcPr>
          <w:p w14:paraId="6286CD18" w14:textId="77777777" w:rsidR="00796949" w:rsidRPr="00081C1E" w:rsidRDefault="00796949" w:rsidP="00E618E9">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25" w:type="dxa"/>
          </w:tcPr>
          <w:p w14:paraId="6876FAD7" w14:textId="77777777" w:rsidR="00796949" w:rsidRPr="00081C1E" w:rsidRDefault="00796949" w:rsidP="00796949">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1" w:type="dxa"/>
          </w:tcPr>
          <w:p w14:paraId="3782043D" w14:textId="77777777" w:rsidR="00796949" w:rsidRPr="00081C1E" w:rsidRDefault="00796949" w:rsidP="00433F19">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2" w:type="dxa"/>
          </w:tcPr>
          <w:p w14:paraId="11E974D9" w14:textId="77777777" w:rsidR="00796949" w:rsidRPr="00081C1E" w:rsidRDefault="00796949" w:rsidP="00EC484B">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1" w:type="dxa"/>
          </w:tcPr>
          <w:p w14:paraId="443476C2" w14:textId="77777777" w:rsidR="00796949" w:rsidRPr="00081C1E" w:rsidRDefault="00796949" w:rsidP="00EC484B">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1" w:type="dxa"/>
          </w:tcPr>
          <w:p w14:paraId="2BBCC6B8" w14:textId="77777777" w:rsidR="00796949" w:rsidRPr="00081C1E" w:rsidRDefault="00796949" w:rsidP="00433F19">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6" w:type="dxa"/>
          </w:tcPr>
          <w:p w14:paraId="04205D4F" w14:textId="77777777" w:rsidR="00796949" w:rsidRPr="00081C1E" w:rsidRDefault="00796949" w:rsidP="0036707A">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796949" w:rsidRPr="00081C1E" w14:paraId="123F0D40" w14:textId="77777777" w:rsidTr="00EC5E8F">
        <w:trPr>
          <w:cnfStyle w:val="000000010000" w:firstRow="0" w:lastRow="0" w:firstColumn="0" w:lastColumn="0" w:oddVBand="0" w:evenVBand="0" w:oddHBand="0" w:evenHBand="1" w:firstRowFirstColumn="0" w:firstRowLastColumn="0" w:lastRowFirstColumn="0" w:lastRowLastColumn="0"/>
          <w:trHeight w:val="1675"/>
          <w:jc w:val="center"/>
        </w:trPr>
        <w:tc>
          <w:tcPr>
            <w:cnfStyle w:val="001000000000" w:firstRow="0" w:lastRow="0" w:firstColumn="1" w:lastColumn="0" w:oddVBand="0" w:evenVBand="0" w:oddHBand="0" w:evenHBand="0" w:firstRowFirstColumn="0" w:firstRowLastColumn="0" w:lastRowFirstColumn="0" w:lastRowLastColumn="0"/>
            <w:tcW w:w="1244" w:type="dxa"/>
          </w:tcPr>
          <w:p w14:paraId="1D606D74" w14:textId="77777777" w:rsidR="007F7BDA" w:rsidRDefault="007F7BDA" w:rsidP="007F7BDA">
            <w:pPr>
              <w:spacing w:after="0"/>
              <w:rPr>
                <w:bCs w:val="0"/>
                <w:sz w:val="18"/>
                <w:szCs w:val="18"/>
              </w:rPr>
            </w:pPr>
            <w:r>
              <w:rPr>
                <w:b w:val="0"/>
                <w:sz w:val="18"/>
                <w:szCs w:val="18"/>
              </w:rPr>
              <w:t>YYYY/MM/DD</w:t>
            </w:r>
          </w:p>
          <w:p w14:paraId="1753B01E" w14:textId="77777777" w:rsidR="007F7BDA" w:rsidRDefault="007F7BDA" w:rsidP="007F7BDA">
            <w:pPr>
              <w:spacing w:after="0"/>
              <w:rPr>
                <w:bCs w:val="0"/>
                <w:sz w:val="18"/>
                <w:szCs w:val="18"/>
              </w:rPr>
            </w:pPr>
            <w:r>
              <w:rPr>
                <w:b w:val="0"/>
                <w:sz w:val="18"/>
                <w:szCs w:val="18"/>
              </w:rPr>
              <w:t>W2X/S2X/F2X</w:t>
            </w:r>
          </w:p>
          <w:p w14:paraId="0098327D" w14:textId="77777777" w:rsidR="007F7BDA" w:rsidRDefault="007F7BDA" w:rsidP="007F7BDA">
            <w:pPr>
              <w:spacing w:after="0"/>
              <w:rPr>
                <w:bCs w:val="0"/>
                <w:sz w:val="18"/>
                <w:szCs w:val="18"/>
              </w:rPr>
            </w:pPr>
          </w:p>
          <w:p w14:paraId="69D592BD" w14:textId="77777777" w:rsidR="007F7BDA" w:rsidRDefault="007F7BDA" w:rsidP="007F7BDA">
            <w:pPr>
              <w:spacing w:after="0"/>
              <w:rPr>
                <w:bCs w:val="0"/>
                <w:sz w:val="18"/>
                <w:szCs w:val="18"/>
              </w:rPr>
            </w:pPr>
            <w:r>
              <w:rPr>
                <w:b w:val="0"/>
                <w:sz w:val="18"/>
                <w:szCs w:val="18"/>
              </w:rPr>
              <w:t>ARTC ###</w:t>
            </w:r>
          </w:p>
          <w:p w14:paraId="416B58BE" w14:textId="77777777" w:rsidR="00796949" w:rsidRPr="00081C1E" w:rsidRDefault="007F7BDA" w:rsidP="007F7BDA">
            <w:pPr>
              <w:spacing w:after="0"/>
              <w:rPr>
                <w:b w:val="0"/>
                <w:sz w:val="18"/>
                <w:szCs w:val="18"/>
              </w:rPr>
            </w:pPr>
            <w:r>
              <w:rPr>
                <w:b w:val="0"/>
                <w:sz w:val="18"/>
                <w:szCs w:val="18"/>
              </w:rPr>
              <w:t>Entry #</w:t>
            </w:r>
          </w:p>
        </w:tc>
        <w:tc>
          <w:tcPr>
            <w:tcW w:w="1343" w:type="dxa"/>
          </w:tcPr>
          <w:p w14:paraId="4E384E89" w14:textId="77777777" w:rsidR="00796949" w:rsidRPr="00081C1E" w:rsidRDefault="00796949" w:rsidP="00796949">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25" w:type="dxa"/>
          </w:tcPr>
          <w:p w14:paraId="6129AB9E" w14:textId="77777777" w:rsidR="00796949" w:rsidRPr="00081C1E" w:rsidRDefault="00796949" w:rsidP="00796949">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1" w:type="dxa"/>
          </w:tcPr>
          <w:p w14:paraId="16A9C20A" w14:textId="77777777" w:rsidR="00796949" w:rsidRPr="00081C1E" w:rsidRDefault="00796949" w:rsidP="00796949">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p w14:paraId="0985B3DB" w14:textId="77777777" w:rsidR="00796949" w:rsidRPr="00081C1E" w:rsidRDefault="00796949" w:rsidP="00796949">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2" w:type="dxa"/>
          </w:tcPr>
          <w:p w14:paraId="69519134" w14:textId="77777777" w:rsidR="00796949" w:rsidRPr="00081C1E" w:rsidRDefault="00796949" w:rsidP="00796949">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1" w:type="dxa"/>
          </w:tcPr>
          <w:p w14:paraId="793C5E04" w14:textId="77777777" w:rsidR="00796949" w:rsidRPr="00081C1E" w:rsidRDefault="00796949" w:rsidP="00EC484B">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1" w:type="dxa"/>
          </w:tcPr>
          <w:p w14:paraId="1BEFAF66" w14:textId="77777777" w:rsidR="00796949" w:rsidRPr="00081C1E" w:rsidRDefault="00796949" w:rsidP="00796949">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6" w:type="dxa"/>
          </w:tcPr>
          <w:p w14:paraId="55289DEA" w14:textId="77777777" w:rsidR="00796949" w:rsidRPr="00081C1E" w:rsidRDefault="00796949" w:rsidP="00796949">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r>
      <w:tr w:rsidR="00B10FCE" w:rsidRPr="00081C1E" w14:paraId="37CBE3FC" w14:textId="77777777" w:rsidTr="00EC5E8F">
        <w:trPr>
          <w:cnfStyle w:val="000000100000" w:firstRow="0" w:lastRow="0" w:firstColumn="0" w:lastColumn="0" w:oddVBand="0" w:evenVBand="0" w:oddHBand="1" w:evenHBand="0" w:firstRowFirstColumn="0" w:firstRowLastColumn="0" w:lastRowFirstColumn="0" w:lastRowLastColumn="0"/>
          <w:trHeight w:val="1675"/>
          <w:jc w:val="center"/>
        </w:trPr>
        <w:tc>
          <w:tcPr>
            <w:cnfStyle w:val="001000000000" w:firstRow="0" w:lastRow="0" w:firstColumn="1" w:lastColumn="0" w:oddVBand="0" w:evenVBand="0" w:oddHBand="0" w:evenHBand="0" w:firstRowFirstColumn="0" w:firstRowLastColumn="0" w:lastRowFirstColumn="0" w:lastRowLastColumn="0"/>
            <w:tcW w:w="1244" w:type="dxa"/>
          </w:tcPr>
          <w:p w14:paraId="17EC11AA" w14:textId="77777777" w:rsidR="007F7BDA" w:rsidRDefault="007F7BDA" w:rsidP="007F7BDA">
            <w:pPr>
              <w:spacing w:after="0"/>
              <w:rPr>
                <w:bCs w:val="0"/>
                <w:sz w:val="18"/>
                <w:szCs w:val="18"/>
              </w:rPr>
            </w:pPr>
            <w:r>
              <w:rPr>
                <w:b w:val="0"/>
                <w:sz w:val="18"/>
                <w:szCs w:val="18"/>
              </w:rPr>
              <w:lastRenderedPageBreak/>
              <w:t>YYYY/MM/DD</w:t>
            </w:r>
          </w:p>
          <w:p w14:paraId="566E7030" w14:textId="77777777" w:rsidR="007F7BDA" w:rsidRDefault="007F7BDA" w:rsidP="007F7BDA">
            <w:pPr>
              <w:spacing w:after="0"/>
              <w:rPr>
                <w:bCs w:val="0"/>
                <w:sz w:val="18"/>
                <w:szCs w:val="18"/>
              </w:rPr>
            </w:pPr>
            <w:r>
              <w:rPr>
                <w:b w:val="0"/>
                <w:sz w:val="18"/>
                <w:szCs w:val="18"/>
              </w:rPr>
              <w:t>W2X/S2X/F2X</w:t>
            </w:r>
          </w:p>
          <w:p w14:paraId="65D2BB93" w14:textId="77777777" w:rsidR="007F7BDA" w:rsidRDefault="007F7BDA" w:rsidP="007F7BDA">
            <w:pPr>
              <w:spacing w:after="0"/>
              <w:rPr>
                <w:bCs w:val="0"/>
                <w:sz w:val="18"/>
                <w:szCs w:val="18"/>
              </w:rPr>
            </w:pPr>
          </w:p>
          <w:p w14:paraId="6072E3F2" w14:textId="77777777" w:rsidR="007F7BDA" w:rsidRDefault="007F7BDA" w:rsidP="007F7BDA">
            <w:pPr>
              <w:spacing w:after="0"/>
              <w:rPr>
                <w:bCs w:val="0"/>
                <w:sz w:val="18"/>
                <w:szCs w:val="18"/>
              </w:rPr>
            </w:pPr>
            <w:r>
              <w:rPr>
                <w:b w:val="0"/>
                <w:sz w:val="18"/>
                <w:szCs w:val="18"/>
              </w:rPr>
              <w:t>ARTC ###</w:t>
            </w:r>
          </w:p>
          <w:p w14:paraId="329FAA2F" w14:textId="77777777" w:rsidR="00B10FCE" w:rsidRPr="00B10FCE" w:rsidRDefault="007F7BDA" w:rsidP="007F7BDA">
            <w:pPr>
              <w:spacing w:after="0"/>
              <w:rPr>
                <w:b w:val="0"/>
                <w:sz w:val="18"/>
                <w:szCs w:val="18"/>
              </w:rPr>
            </w:pPr>
            <w:r>
              <w:rPr>
                <w:b w:val="0"/>
                <w:sz w:val="18"/>
                <w:szCs w:val="18"/>
              </w:rPr>
              <w:t>Entry #</w:t>
            </w:r>
          </w:p>
        </w:tc>
        <w:tc>
          <w:tcPr>
            <w:tcW w:w="1343" w:type="dxa"/>
          </w:tcPr>
          <w:p w14:paraId="32509CCD" w14:textId="77777777" w:rsidR="00B10FCE" w:rsidRDefault="00B10FCE" w:rsidP="00796949">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25" w:type="dxa"/>
          </w:tcPr>
          <w:p w14:paraId="599C2223" w14:textId="77777777" w:rsidR="00B10FCE" w:rsidRDefault="00B10FCE" w:rsidP="00796949">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1" w:type="dxa"/>
          </w:tcPr>
          <w:p w14:paraId="55D6855C" w14:textId="77777777" w:rsidR="00B10FCE" w:rsidRDefault="00B10FCE" w:rsidP="00EC484B">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2" w:type="dxa"/>
          </w:tcPr>
          <w:p w14:paraId="21C702CD" w14:textId="77777777" w:rsidR="00B10FCE" w:rsidRPr="00081C1E" w:rsidRDefault="00B10FCE" w:rsidP="00EC484B">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1" w:type="dxa"/>
          </w:tcPr>
          <w:p w14:paraId="6AC326EC" w14:textId="77777777" w:rsidR="00B10FCE" w:rsidRPr="00081C1E" w:rsidRDefault="00B10FCE" w:rsidP="00796949">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1" w:type="dxa"/>
          </w:tcPr>
          <w:p w14:paraId="5BB90B44" w14:textId="77777777" w:rsidR="00B10FCE" w:rsidRPr="00081C1E" w:rsidRDefault="00B10FCE" w:rsidP="00796949">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6" w:type="dxa"/>
          </w:tcPr>
          <w:p w14:paraId="64F2203E" w14:textId="77777777" w:rsidR="00B10FCE" w:rsidRPr="00081C1E" w:rsidRDefault="00B10FCE" w:rsidP="00931C3E">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EC5E8F" w:rsidRPr="00081C1E" w14:paraId="70467EB5" w14:textId="77777777" w:rsidTr="00EC5E8F">
        <w:tblPrEx>
          <w:jc w:val="left"/>
        </w:tblPrEx>
        <w:trPr>
          <w:cnfStyle w:val="000000010000" w:firstRow="0" w:lastRow="0" w:firstColumn="0" w:lastColumn="0" w:oddVBand="0" w:evenVBand="0" w:oddHBand="0" w:evenHBand="1"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244" w:type="dxa"/>
          </w:tcPr>
          <w:p w14:paraId="23F5FEE2" w14:textId="77777777" w:rsidR="00EC5E8F" w:rsidRPr="00081C1E" w:rsidRDefault="00EC5E8F" w:rsidP="00072CE4">
            <w:pPr>
              <w:spacing w:after="0"/>
              <w:jc w:val="center"/>
              <w:rPr>
                <w:rFonts w:cs="Arial"/>
              </w:rPr>
            </w:pPr>
            <w:r>
              <w:rPr>
                <w:rFonts w:cs="Arial"/>
              </w:rPr>
              <w:t xml:space="preserve">Date Added </w:t>
            </w:r>
          </w:p>
        </w:tc>
        <w:tc>
          <w:tcPr>
            <w:tcW w:w="1343" w:type="dxa"/>
          </w:tcPr>
          <w:p w14:paraId="2F3FF0C1" w14:textId="77777777" w:rsidR="00EC5E8F" w:rsidRPr="00081C1E" w:rsidRDefault="00EC5E8F" w:rsidP="00072CE4">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Arial"/>
                <w:b/>
              </w:rPr>
            </w:pPr>
            <w:r>
              <w:rPr>
                <w:rFonts w:asciiTheme="majorHAnsi" w:hAnsiTheme="majorHAnsi" w:cs="Arial"/>
                <w:b/>
              </w:rPr>
              <w:t xml:space="preserve">Skill </w:t>
            </w:r>
          </w:p>
        </w:tc>
        <w:tc>
          <w:tcPr>
            <w:tcW w:w="2025" w:type="dxa"/>
          </w:tcPr>
          <w:p w14:paraId="4303EEFC" w14:textId="77777777" w:rsidR="00EC5E8F" w:rsidRPr="00081C1E" w:rsidRDefault="00EC5E8F" w:rsidP="00072CE4">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Arial"/>
                <w:b/>
              </w:rPr>
            </w:pPr>
            <w:r w:rsidRPr="00081C1E">
              <w:rPr>
                <w:rFonts w:asciiTheme="majorHAnsi" w:hAnsiTheme="majorHAnsi" w:cs="Arial"/>
                <w:b/>
              </w:rPr>
              <w:t>Experience</w:t>
            </w:r>
          </w:p>
        </w:tc>
        <w:tc>
          <w:tcPr>
            <w:tcW w:w="2091" w:type="dxa"/>
          </w:tcPr>
          <w:p w14:paraId="08F40F58" w14:textId="77777777" w:rsidR="00EC5E8F" w:rsidRPr="00081C1E" w:rsidRDefault="00EC5E8F" w:rsidP="00072CE4">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Arial"/>
                <w:b/>
              </w:rPr>
            </w:pPr>
            <w:r w:rsidRPr="00081C1E">
              <w:rPr>
                <w:rFonts w:asciiTheme="majorHAnsi" w:hAnsiTheme="majorHAnsi" w:cs="Arial"/>
                <w:b/>
              </w:rPr>
              <w:t>Situation</w:t>
            </w:r>
          </w:p>
        </w:tc>
        <w:tc>
          <w:tcPr>
            <w:tcW w:w="2092" w:type="dxa"/>
          </w:tcPr>
          <w:p w14:paraId="15FD55A0" w14:textId="77777777" w:rsidR="00EC5E8F" w:rsidRPr="00081C1E" w:rsidRDefault="00EC5E8F" w:rsidP="00072CE4">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Arial"/>
                <w:b/>
              </w:rPr>
            </w:pPr>
            <w:r w:rsidRPr="00081C1E">
              <w:rPr>
                <w:rFonts w:asciiTheme="majorHAnsi" w:hAnsiTheme="majorHAnsi" w:cs="Arial"/>
                <w:b/>
              </w:rPr>
              <w:t>Task</w:t>
            </w:r>
          </w:p>
        </w:tc>
        <w:tc>
          <w:tcPr>
            <w:tcW w:w="2091" w:type="dxa"/>
          </w:tcPr>
          <w:p w14:paraId="32CA8682" w14:textId="77777777" w:rsidR="00EC5E8F" w:rsidRPr="00081C1E" w:rsidRDefault="00EC5E8F" w:rsidP="00072CE4">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Arial"/>
                <w:b/>
              </w:rPr>
            </w:pPr>
            <w:r w:rsidRPr="00081C1E">
              <w:rPr>
                <w:rFonts w:asciiTheme="majorHAnsi" w:hAnsiTheme="majorHAnsi" w:cs="Arial"/>
                <w:b/>
              </w:rPr>
              <w:t>Action</w:t>
            </w:r>
          </w:p>
        </w:tc>
        <w:tc>
          <w:tcPr>
            <w:tcW w:w="2091" w:type="dxa"/>
          </w:tcPr>
          <w:p w14:paraId="1E970996" w14:textId="77777777" w:rsidR="00EC5E8F" w:rsidRPr="00081C1E" w:rsidRDefault="00EC5E8F" w:rsidP="00072CE4">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Arial"/>
                <w:b/>
              </w:rPr>
            </w:pPr>
            <w:r w:rsidRPr="00081C1E">
              <w:rPr>
                <w:rFonts w:asciiTheme="majorHAnsi" w:hAnsiTheme="majorHAnsi" w:cs="Arial"/>
                <w:b/>
              </w:rPr>
              <w:t>Result</w:t>
            </w:r>
          </w:p>
        </w:tc>
        <w:tc>
          <w:tcPr>
            <w:tcW w:w="2096" w:type="dxa"/>
          </w:tcPr>
          <w:p w14:paraId="23578999" w14:textId="77777777" w:rsidR="00EC5E8F" w:rsidRPr="00081C1E" w:rsidRDefault="00EC5E8F" w:rsidP="00072CE4">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Arial"/>
                <w:b/>
              </w:rPr>
            </w:pPr>
            <w:r>
              <w:rPr>
                <w:rFonts w:asciiTheme="majorHAnsi" w:hAnsiTheme="majorHAnsi" w:cs="Arial"/>
                <w:b/>
              </w:rPr>
              <w:t xml:space="preserve">Relevance </w:t>
            </w:r>
          </w:p>
        </w:tc>
      </w:tr>
      <w:tr w:rsidR="00EC5E8F" w:rsidRPr="00081C1E" w14:paraId="7301236E" w14:textId="77777777" w:rsidTr="00EC5E8F">
        <w:tblPrEx>
          <w:jc w:val="left"/>
        </w:tblPrEx>
        <w:trPr>
          <w:cnfStyle w:val="000000100000" w:firstRow="0" w:lastRow="0" w:firstColumn="0" w:lastColumn="0" w:oddVBand="0" w:evenVBand="0" w:oddHBand="1" w:evenHBand="0" w:firstRowFirstColumn="0" w:firstRowLastColumn="0" w:lastRowFirstColumn="0" w:lastRowLastColumn="0"/>
          <w:trHeight w:val="1675"/>
        </w:trPr>
        <w:tc>
          <w:tcPr>
            <w:cnfStyle w:val="001000000000" w:firstRow="0" w:lastRow="0" w:firstColumn="1" w:lastColumn="0" w:oddVBand="0" w:evenVBand="0" w:oddHBand="0" w:evenHBand="0" w:firstRowFirstColumn="0" w:firstRowLastColumn="0" w:lastRowFirstColumn="0" w:lastRowLastColumn="0"/>
            <w:tcW w:w="1244" w:type="dxa"/>
          </w:tcPr>
          <w:p w14:paraId="5B77D492" w14:textId="77777777" w:rsidR="00EC5E8F" w:rsidRDefault="00EC5E8F" w:rsidP="00072CE4">
            <w:pPr>
              <w:spacing w:after="0"/>
              <w:rPr>
                <w:bCs w:val="0"/>
                <w:sz w:val="18"/>
                <w:szCs w:val="18"/>
              </w:rPr>
            </w:pPr>
          </w:p>
          <w:p w14:paraId="1F22D7C2" w14:textId="77777777" w:rsidR="00EC5E8F" w:rsidRDefault="00EC5E8F" w:rsidP="00072CE4">
            <w:pPr>
              <w:spacing w:after="0"/>
              <w:rPr>
                <w:bCs w:val="0"/>
                <w:sz w:val="18"/>
                <w:szCs w:val="18"/>
              </w:rPr>
            </w:pPr>
            <w:r>
              <w:rPr>
                <w:b w:val="0"/>
                <w:sz w:val="18"/>
                <w:szCs w:val="18"/>
              </w:rPr>
              <w:t>YYYY/MM/DD</w:t>
            </w:r>
          </w:p>
          <w:p w14:paraId="16BBE47A" w14:textId="77777777" w:rsidR="00EC5E8F" w:rsidRDefault="00EC5E8F" w:rsidP="00072CE4">
            <w:pPr>
              <w:spacing w:after="0"/>
              <w:rPr>
                <w:bCs w:val="0"/>
                <w:sz w:val="18"/>
                <w:szCs w:val="18"/>
              </w:rPr>
            </w:pPr>
            <w:r>
              <w:rPr>
                <w:b w:val="0"/>
                <w:sz w:val="18"/>
                <w:szCs w:val="18"/>
              </w:rPr>
              <w:t>W2X/S2X/F2X</w:t>
            </w:r>
          </w:p>
          <w:p w14:paraId="4138DC3C" w14:textId="77777777" w:rsidR="00EC5E8F" w:rsidRDefault="00EC5E8F" w:rsidP="00072CE4">
            <w:pPr>
              <w:spacing w:after="0"/>
              <w:rPr>
                <w:bCs w:val="0"/>
                <w:sz w:val="18"/>
                <w:szCs w:val="18"/>
              </w:rPr>
            </w:pPr>
          </w:p>
          <w:p w14:paraId="3D65C150" w14:textId="77777777" w:rsidR="00EC5E8F" w:rsidRDefault="00EC5E8F" w:rsidP="00072CE4">
            <w:pPr>
              <w:spacing w:after="0"/>
              <w:rPr>
                <w:bCs w:val="0"/>
                <w:sz w:val="18"/>
                <w:szCs w:val="18"/>
              </w:rPr>
            </w:pPr>
            <w:r>
              <w:rPr>
                <w:b w:val="0"/>
                <w:sz w:val="18"/>
                <w:szCs w:val="18"/>
              </w:rPr>
              <w:t>ARTC ###</w:t>
            </w:r>
          </w:p>
          <w:p w14:paraId="03B5F9E6" w14:textId="77777777" w:rsidR="00EC5E8F" w:rsidRPr="00081C1E" w:rsidRDefault="00EC5E8F" w:rsidP="00072CE4">
            <w:pPr>
              <w:spacing w:after="0"/>
              <w:rPr>
                <w:b w:val="0"/>
                <w:sz w:val="18"/>
                <w:szCs w:val="18"/>
              </w:rPr>
            </w:pPr>
            <w:r>
              <w:rPr>
                <w:b w:val="0"/>
                <w:sz w:val="18"/>
                <w:szCs w:val="18"/>
              </w:rPr>
              <w:t>Entry #</w:t>
            </w:r>
          </w:p>
        </w:tc>
        <w:tc>
          <w:tcPr>
            <w:tcW w:w="1343" w:type="dxa"/>
          </w:tcPr>
          <w:p w14:paraId="7740AC3E"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25" w:type="dxa"/>
          </w:tcPr>
          <w:p w14:paraId="071CAF80"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1" w:type="dxa"/>
          </w:tcPr>
          <w:p w14:paraId="72858768"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2" w:type="dxa"/>
          </w:tcPr>
          <w:p w14:paraId="07A88CAF"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1" w:type="dxa"/>
          </w:tcPr>
          <w:p w14:paraId="6829B844"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1" w:type="dxa"/>
          </w:tcPr>
          <w:p w14:paraId="238EE65E"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6" w:type="dxa"/>
          </w:tcPr>
          <w:p w14:paraId="3C285993"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EC5E8F" w:rsidRPr="00081C1E" w14:paraId="22560120" w14:textId="77777777" w:rsidTr="00EC5E8F">
        <w:tblPrEx>
          <w:jc w:val="left"/>
        </w:tblPrEx>
        <w:trPr>
          <w:cnfStyle w:val="000000010000" w:firstRow="0" w:lastRow="0" w:firstColumn="0" w:lastColumn="0" w:oddVBand="0" w:evenVBand="0" w:oddHBand="0" w:evenHBand="1" w:firstRowFirstColumn="0" w:firstRowLastColumn="0" w:lastRowFirstColumn="0" w:lastRowLastColumn="0"/>
          <w:trHeight w:val="1675"/>
        </w:trPr>
        <w:tc>
          <w:tcPr>
            <w:cnfStyle w:val="001000000000" w:firstRow="0" w:lastRow="0" w:firstColumn="1" w:lastColumn="0" w:oddVBand="0" w:evenVBand="0" w:oddHBand="0" w:evenHBand="0" w:firstRowFirstColumn="0" w:firstRowLastColumn="0" w:lastRowFirstColumn="0" w:lastRowLastColumn="0"/>
            <w:tcW w:w="1244" w:type="dxa"/>
          </w:tcPr>
          <w:p w14:paraId="0DB93AA9" w14:textId="77777777" w:rsidR="00EC5E8F" w:rsidRDefault="00EC5E8F" w:rsidP="00072CE4">
            <w:pPr>
              <w:spacing w:after="0"/>
              <w:rPr>
                <w:bCs w:val="0"/>
                <w:sz w:val="18"/>
                <w:szCs w:val="18"/>
              </w:rPr>
            </w:pPr>
            <w:r>
              <w:rPr>
                <w:b w:val="0"/>
                <w:sz w:val="18"/>
                <w:szCs w:val="18"/>
              </w:rPr>
              <w:t>YYYY/MM/DD</w:t>
            </w:r>
          </w:p>
          <w:p w14:paraId="160C1713" w14:textId="77777777" w:rsidR="00EC5E8F" w:rsidRDefault="00EC5E8F" w:rsidP="00072CE4">
            <w:pPr>
              <w:spacing w:after="0"/>
              <w:rPr>
                <w:bCs w:val="0"/>
                <w:sz w:val="18"/>
                <w:szCs w:val="18"/>
              </w:rPr>
            </w:pPr>
            <w:r>
              <w:rPr>
                <w:b w:val="0"/>
                <w:sz w:val="18"/>
                <w:szCs w:val="18"/>
              </w:rPr>
              <w:t>W2X/S2X/F2X</w:t>
            </w:r>
          </w:p>
          <w:p w14:paraId="68DDF7C9" w14:textId="77777777" w:rsidR="00EC5E8F" w:rsidRDefault="00EC5E8F" w:rsidP="00072CE4">
            <w:pPr>
              <w:spacing w:after="0"/>
              <w:rPr>
                <w:bCs w:val="0"/>
                <w:sz w:val="18"/>
                <w:szCs w:val="18"/>
              </w:rPr>
            </w:pPr>
          </w:p>
          <w:p w14:paraId="2677C997" w14:textId="77777777" w:rsidR="00EC5E8F" w:rsidRDefault="00EC5E8F" w:rsidP="00072CE4">
            <w:pPr>
              <w:spacing w:after="0"/>
              <w:rPr>
                <w:bCs w:val="0"/>
                <w:sz w:val="18"/>
                <w:szCs w:val="18"/>
              </w:rPr>
            </w:pPr>
            <w:r>
              <w:rPr>
                <w:b w:val="0"/>
                <w:sz w:val="18"/>
                <w:szCs w:val="18"/>
              </w:rPr>
              <w:t>ARTC ###</w:t>
            </w:r>
          </w:p>
          <w:p w14:paraId="5C7D6B16" w14:textId="77777777" w:rsidR="00EC5E8F" w:rsidRPr="00081C1E" w:rsidRDefault="00EC5E8F" w:rsidP="00072CE4">
            <w:pPr>
              <w:spacing w:after="0"/>
              <w:rPr>
                <w:b w:val="0"/>
                <w:sz w:val="18"/>
                <w:szCs w:val="18"/>
              </w:rPr>
            </w:pPr>
            <w:r>
              <w:rPr>
                <w:b w:val="0"/>
                <w:sz w:val="18"/>
                <w:szCs w:val="18"/>
              </w:rPr>
              <w:t>Entry #</w:t>
            </w:r>
          </w:p>
        </w:tc>
        <w:tc>
          <w:tcPr>
            <w:tcW w:w="1343" w:type="dxa"/>
          </w:tcPr>
          <w:p w14:paraId="528224E6"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25" w:type="dxa"/>
          </w:tcPr>
          <w:p w14:paraId="65CE79B3"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1" w:type="dxa"/>
          </w:tcPr>
          <w:p w14:paraId="3D1FA251"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p w14:paraId="01A2D28C"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2" w:type="dxa"/>
          </w:tcPr>
          <w:p w14:paraId="5E740585"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1" w:type="dxa"/>
          </w:tcPr>
          <w:p w14:paraId="2404B628"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1" w:type="dxa"/>
          </w:tcPr>
          <w:p w14:paraId="63CCDE9E"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6" w:type="dxa"/>
          </w:tcPr>
          <w:p w14:paraId="4585352E"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r>
      <w:tr w:rsidR="00EC5E8F" w:rsidRPr="00081C1E" w14:paraId="48ADEE45" w14:textId="77777777" w:rsidTr="00EC5E8F">
        <w:tblPrEx>
          <w:jc w:val="left"/>
        </w:tblPrEx>
        <w:trPr>
          <w:cnfStyle w:val="000000100000" w:firstRow="0" w:lastRow="0" w:firstColumn="0" w:lastColumn="0" w:oddVBand="0" w:evenVBand="0" w:oddHBand="1" w:evenHBand="0" w:firstRowFirstColumn="0" w:firstRowLastColumn="0" w:lastRowFirstColumn="0" w:lastRowLastColumn="0"/>
          <w:trHeight w:val="1675"/>
        </w:trPr>
        <w:tc>
          <w:tcPr>
            <w:cnfStyle w:val="001000000000" w:firstRow="0" w:lastRow="0" w:firstColumn="1" w:lastColumn="0" w:oddVBand="0" w:evenVBand="0" w:oddHBand="0" w:evenHBand="0" w:firstRowFirstColumn="0" w:firstRowLastColumn="0" w:lastRowFirstColumn="0" w:lastRowLastColumn="0"/>
            <w:tcW w:w="1244" w:type="dxa"/>
          </w:tcPr>
          <w:p w14:paraId="5875F32D" w14:textId="77777777" w:rsidR="00EC5E8F" w:rsidRDefault="00EC5E8F" w:rsidP="00072CE4">
            <w:pPr>
              <w:spacing w:after="0"/>
              <w:rPr>
                <w:bCs w:val="0"/>
                <w:sz w:val="18"/>
                <w:szCs w:val="18"/>
              </w:rPr>
            </w:pPr>
            <w:r>
              <w:rPr>
                <w:b w:val="0"/>
                <w:sz w:val="18"/>
                <w:szCs w:val="18"/>
              </w:rPr>
              <w:t>YYYY/MM/DD</w:t>
            </w:r>
          </w:p>
          <w:p w14:paraId="3FFEFB49" w14:textId="77777777" w:rsidR="00EC5E8F" w:rsidRDefault="00EC5E8F" w:rsidP="00072CE4">
            <w:pPr>
              <w:spacing w:after="0"/>
              <w:rPr>
                <w:bCs w:val="0"/>
                <w:sz w:val="18"/>
                <w:szCs w:val="18"/>
              </w:rPr>
            </w:pPr>
            <w:r>
              <w:rPr>
                <w:b w:val="0"/>
                <w:sz w:val="18"/>
                <w:szCs w:val="18"/>
              </w:rPr>
              <w:t>W2X/S2X/F2X</w:t>
            </w:r>
          </w:p>
          <w:p w14:paraId="33FAF59D" w14:textId="77777777" w:rsidR="00EC5E8F" w:rsidRDefault="00EC5E8F" w:rsidP="00072CE4">
            <w:pPr>
              <w:spacing w:after="0"/>
              <w:rPr>
                <w:bCs w:val="0"/>
                <w:sz w:val="18"/>
                <w:szCs w:val="18"/>
              </w:rPr>
            </w:pPr>
          </w:p>
          <w:p w14:paraId="3DAD568F" w14:textId="77777777" w:rsidR="00EC5E8F" w:rsidRDefault="00EC5E8F" w:rsidP="00072CE4">
            <w:pPr>
              <w:spacing w:after="0"/>
              <w:rPr>
                <w:bCs w:val="0"/>
                <w:sz w:val="18"/>
                <w:szCs w:val="18"/>
              </w:rPr>
            </w:pPr>
            <w:r>
              <w:rPr>
                <w:b w:val="0"/>
                <w:sz w:val="18"/>
                <w:szCs w:val="18"/>
              </w:rPr>
              <w:t>ARTC ###</w:t>
            </w:r>
          </w:p>
          <w:p w14:paraId="3DDE9393" w14:textId="77777777" w:rsidR="00EC5E8F" w:rsidRPr="00081C1E" w:rsidRDefault="00EC5E8F" w:rsidP="00072CE4">
            <w:pPr>
              <w:spacing w:after="0"/>
              <w:rPr>
                <w:b w:val="0"/>
                <w:sz w:val="18"/>
                <w:szCs w:val="18"/>
              </w:rPr>
            </w:pPr>
            <w:r>
              <w:rPr>
                <w:b w:val="0"/>
                <w:sz w:val="18"/>
                <w:szCs w:val="18"/>
              </w:rPr>
              <w:t>Entry #</w:t>
            </w:r>
          </w:p>
        </w:tc>
        <w:tc>
          <w:tcPr>
            <w:tcW w:w="1343" w:type="dxa"/>
          </w:tcPr>
          <w:p w14:paraId="1ED05043"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25" w:type="dxa"/>
          </w:tcPr>
          <w:p w14:paraId="38A3D65C"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1" w:type="dxa"/>
          </w:tcPr>
          <w:p w14:paraId="00634DDC"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2" w:type="dxa"/>
          </w:tcPr>
          <w:p w14:paraId="7CAE9A81"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1" w:type="dxa"/>
          </w:tcPr>
          <w:p w14:paraId="516A3FCC"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 </w:t>
            </w:r>
          </w:p>
        </w:tc>
        <w:tc>
          <w:tcPr>
            <w:tcW w:w="2091" w:type="dxa"/>
          </w:tcPr>
          <w:p w14:paraId="741E63C7"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6" w:type="dxa"/>
          </w:tcPr>
          <w:p w14:paraId="4CE6ADFF"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EC5E8F" w:rsidRPr="00081C1E" w14:paraId="10F24F32" w14:textId="77777777" w:rsidTr="00EC5E8F">
        <w:tblPrEx>
          <w:jc w:val="left"/>
        </w:tblPrEx>
        <w:trPr>
          <w:cnfStyle w:val="000000010000" w:firstRow="0" w:lastRow="0" w:firstColumn="0" w:lastColumn="0" w:oddVBand="0" w:evenVBand="0" w:oddHBand="0" w:evenHBand="1" w:firstRowFirstColumn="0" w:firstRowLastColumn="0" w:lastRowFirstColumn="0" w:lastRowLastColumn="0"/>
          <w:trHeight w:val="1675"/>
        </w:trPr>
        <w:tc>
          <w:tcPr>
            <w:cnfStyle w:val="001000000000" w:firstRow="0" w:lastRow="0" w:firstColumn="1" w:lastColumn="0" w:oddVBand="0" w:evenVBand="0" w:oddHBand="0" w:evenHBand="0" w:firstRowFirstColumn="0" w:firstRowLastColumn="0" w:lastRowFirstColumn="0" w:lastRowLastColumn="0"/>
            <w:tcW w:w="1244" w:type="dxa"/>
          </w:tcPr>
          <w:p w14:paraId="539AB6B7" w14:textId="77777777" w:rsidR="00EC5E8F" w:rsidRDefault="00EC5E8F" w:rsidP="00072CE4">
            <w:pPr>
              <w:spacing w:after="0"/>
              <w:rPr>
                <w:bCs w:val="0"/>
                <w:sz w:val="18"/>
                <w:szCs w:val="18"/>
              </w:rPr>
            </w:pPr>
            <w:r>
              <w:rPr>
                <w:b w:val="0"/>
                <w:sz w:val="18"/>
                <w:szCs w:val="18"/>
              </w:rPr>
              <w:t>YYYY/MM/DD</w:t>
            </w:r>
          </w:p>
          <w:p w14:paraId="716068AA" w14:textId="77777777" w:rsidR="00EC5E8F" w:rsidRDefault="00EC5E8F" w:rsidP="00072CE4">
            <w:pPr>
              <w:spacing w:after="0"/>
              <w:rPr>
                <w:bCs w:val="0"/>
                <w:sz w:val="18"/>
                <w:szCs w:val="18"/>
              </w:rPr>
            </w:pPr>
            <w:r>
              <w:rPr>
                <w:b w:val="0"/>
                <w:sz w:val="18"/>
                <w:szCs w:val="18"/>
              </w:rPr>
              <w:t>W2X/S2X/F2X</w:t>
            </w:r>
          </w:p>
          <w:p w14:paraId="1A9C27F6" w14:textId="77777777" w:rsidR="00EC5E8F" w:rsidRDefault="00EC5E8F" w:rsidP="00072CE4">
            <w:pPr>
              <w:spacing w:after="0"/>
              <w:rPr>
                <w:bCs w:val="0"/>
                <w:sz w:val="18"/>
                <w:szCs w:val="18"/>
              </w:rPr>
            </w:pPr>
          </w:p>
          <w:p w14:paraId="73B5D8EA" w14:textId="77777777" w:rsidR="00EC5E8F" w:rsidRDefault="00EC5E8F" w:rsidP="00072CE4">
            <w:pPr>
              <w:spacing w:after="0"/>
              <w:rPr>
                <w:bCs w:val="0"/>
                <w:sz w:val="18"/>
                <w:szCs w:val="18"/>
              </w:rPr>
            </w:pPr>
            <w:r>
              <w:rPr>
                <w:b w:val="0"/>
                <w:sz w:val="18"/>
                <w:szCs w:val="18"/>
              </w:rPr>
              <w:t>ARTC ###</w:t>
            </w:r>
          </w:p>
          <w:p w14:paraId="224F6CF7" w14:textId="77777777" w:rsidR="00EC5E8F" w:rsidRPr="00081C1E" w:rsidRDefault="00EC5E8F" w:rsidP="00072CE4">
            <w:pPr>
              <w:spacing w:after="0"/>
              <w:rPr>
                <w:b w:val="0"/>
                <w:sz w:val="18"/>
                <w:szCs w:val="18"/>
              </w:rPr>
            </w:pPr>
            <w:r>
              <w:rPr>
                <w:b w:val="0"/>
                <w:sz w:val="18"/>
                <w:szCs w:val="18"/>
              </w:rPr>
              <w:t>Entry #</w:t>
            </w:r>
          </w:p>
        </w:tc>
        <w:tc>
          <w:tcPr>
            <w:tcW w:w="1343" w:type="dxa"/>
          </w:tcPr>
          <w:p w14:paraId="5C13FF31"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25" w:type="dxa"/>
          </w:tcPr>
          <w:p w14:paraId="0631F53D"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1" w:type="dxa"/>
          </w:tcPr>
          <w:p w14:paraId="4599D0FE"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2" w:type="dxa"/>
          </w:tcPr>
          <w:p w14:paraId="38F38414"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1" w:type="dxa"/>
          </w:tcPr>
          <w:p w14:paraId="711ECB01"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1" w:type="dxa"/>
          </w:tcPr>
          <w:p w14:paraId="455EDA1A"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6" w:type="dxa"/>
          </w:tcPr>
          <w:p w14:paraId="62E1F148"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r>
      <w:tr w:rsidR="00EC5E8F" w:rsidRPr="00081C1E" w14:paraId="342E84AF" w14:textId="77777777" w:rsidTr="00EC5E8F">
        <w:tblPrEx>
          <w:jc w:val="left"/>
        </w:tblPrEx>
        <w:trPr>
          <w:cnfStyle w:val="000000100000" w:firstRow="0" w:lastRow="0" w:firstColumn="0" w:lastColumn="0" w:oddVBand="0" w:evenVBand="0" w:oddHBand="1" w:evenHBand="0" w:firstRowFirstColumn="0" w:firstRowLastColumn="0" w:lastRowFirstColumn="0" w:lastRowLastColumn="0"/>
          <w:trHeight w:val="1675"/>
        </w:trPr>
        <w:tc>
          <w:tcPr>
            <w:cnfStyle w:val="001000000000" w:firstRow="0" w:lastRow="0" w:firstColumn="1" w:lastColumn="0" w:oddVBand="0" w:evenVBand="0" w:oddHBand="0" w:evenHBand="0" w:firstRowFirstColumn="0" w:firstRowLastColumn="0" w:lastRowFirstColumn="0" w:lastRowLastColumn="0"/>
            <w:tcW w:w="1244" w:type="dxa"/>
          </w:tcPr>
          <w:p w14:paraId="3AD4E431" w14:textId="77777777" w:rsidR="00EC5E8F" w:rsidRDefault="00EC5E8F" w:rsidP="00072CE4">
            <w:pPr>
              <w:spacing w:after="0"/>
              <w:rPr>
                <w:bCs w:val="0"/>
                <w:sz w:val="18"/>
                <w:szCs w:val="18"/>
              </w:rPr>
            </w:pPr>
            <w:r>
              <w:rPr>
                <w:b w:val="0"/>
                <w:sz w:val="18"/>
                <w:szCs w:val="18"/>
              </w:rPr>
              <w:t>YYYY/MM/DD</w:t>
            </w:r>
          </w:p>
          <w:p w14:paraId="1442FA07" w14:textId="77777777" w:rsidR="00EC5E8F" w:rsidRDefault="00EC5E8F" w:rsidP="00072CE4">
            <w:pPr>
              <w:spacing w:after="0"/>
              <w:rPr>
                <w:bCs w:val="0"/>
                <w:sz w:val="18"/>
                <w:szCs w:val="18"/>
              </w:rPr>
            </w:pPr>
            <w:r>
              <w:rPr>
                <w:b w:val="0"/>
                <w:sz w:val="18"/>
                <w:szCs w:val="18"/>
              </w:rPr>
              <w:t>W2X/S2X/F2X</w:t>
            </w:r>
          </w:p>
          <w:p w14:paraId="687EAA4B" w14:textId="77777777" w:rsidR="00EC5E8F" w:rsidRDefault="00EC5E8F" w:rsidP="00072CE4">
            <w:pPr>
              <w:spacing w:after="0"/>
              <w:rPr>
                <w:bCs w:val="0"/>
                <w:sz w:val="18"/>
                <w:szCs w:val="18"/>
              </w:rPr>
            </w:pPr>
          </w:p>
          <w:p w14:paraId="5E57F196" w14:textId="77777777" w:rsidR="00EC5E8F" w:rsidRDefault="00EC5E8F" w:rsidP="00072CE4">
            <w:pPr>
              <w:spacing w:after="0"/>
              <w:rPr>
                <w:bCs w:val="0"/>
                <w:sz w:val="18"/>
                <w:szCs w:val="18"/>
              </w:rPr>
            </w:pPr>
            <w:r>
              <w:rPr>
                <w:b w:val="0"/>
                <w:sz w:val="18"/>
                <w:szCs w:val="18"/>
              </w:rPr>
              <w:t>ARTC ###</w:t>
            </w:r>
          </w:p>
          <w:p w14:paraId="6EDBE85F" w14:textId="77777777" w:rsidR="00EC5E8F" w:rsidRPr="00081C1E" w:rsidRDefault="00EC5E8F" w:rsidP="00072CE4">
            <w:pPr>
              <w:spacing w:after="0"/>
              <w:rPr>
                <w:b w:val="0"/>
                <w:sz w:val="18"/>
                <w:szCs w:val="18"/>
              </w:rPr>
            </w:pPr>
            <w:r>
              <w:rPr>
                <w:b w:val="0"/>
                <w:sz w:val="18"/>
                <w:szCs w:val="18"/>
              </w:rPr>
              <w:t>Entry #</w:t>
            </w:r>
          </w:p>
        </w:tc>
        <w:tc>
          <w:tcPr>
            <w:tcW w:w="1343" w:type="dxa"/>
          </w:tcPr>
          <w:p w14:paraId="056E7F66"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25" w:type="dxa"/>
          </w:tcPr>
          <w:p w14:paraId="7B1A1B55"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1" w:type="dxa"/>
          </w:tcPr>
          <w:p w14:paraId="33977D52"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p w14:paraId="55AF8CED"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2" w:type="dxa"/>
          </w:tcPr>
          <w:p w14:paraId="4ABE4DA4"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1" w:type="dxa"/>
          </w:tcPr>
          <w:p w14:paraId="01B57BDA"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1" w:type="dxa"/>
          </w:tcPr>
          <w:p w14:paraId="2A5D038F"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6" w:type="dxa"/>
          </w:tcPr>
          <w:p w14:paraId="4D5E429E"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EC5E8F" w:rsidRPr="00081C1E" w14:paraId="695F641D" w14:textId="77777777" w:rsidTr="00EC5E8F">
        <w:tblPrEx>
          <w:jc w:val="left"/>
        </w:tblPrEx>
        <w:trPr>
          <w:cnfStyle w:val="000000010000" w:firstRow="0" w:lastRow="0" w:firstColumn="0" w:lastColumn="0" w:oddVBand="0" w:evenVBand="0" w:oddHBand="0" w:evenHBand="1" w:firstRowFirstColumn="0" w:firstRowLastColumn="0" w:lastRowFirstColumn="0" w:lastRowLastColumn="0"/>
          <w:trHeight w:val="1675"/>
        </w:trPr>
        <w:tc>
          <w:tcPr>
            <w:cnfStyle w:val="001000000000" w:firstRow="0" w:lastRow="0" w:firstColumn="1" w:lastColumn="0" w:oddVBand="0" w:evenVBand="0" w:oddHBand="0" w:evenHBand="0" w:firstRowFirstColumn="0" w:firstRowLastColumn="0" w:lastRowFirstColumn="0" w:lastRowLastColumn="0"/>
            <w:tcW w:w="1244" w:type="dxa"/>
          </w:tcPr>
          <w:p w14:paraId="77A50CE1" w14:textId="77777777" w:rsidR="00EC5E8F" w:rsidRDefault="00EC5E8F" w:rsidP="00072CE4">
            <w:pPr>
              <w:spacing w:after="0"/>
              <w:rPr>
                <w:bCs w:val="0"/>
                <w:sz w:val="18"/>
                <w:szCs w:val="18"/>
              </w:rPr>
            </w:pPr>
            <w:r>
              <w:rPr>
                <w:b w:val="0"/>
                <w:sz w:val="18"/>
                <w:szCs w:val="18"/>
              </w:rPr>
              <w:lastRenderedPageBreak/>
              <w:t>YYYY/MM/DD</w:t>
            </w:r>
          </w:p>
          <w:p w14:paraId="11EC15BE" w14:textId="77777777" w:rsidR="00EC5E8F" w:rsidRDefault="00EC5E8F" w:rsidP="00072CE4">
            <w:pPr>
              <w:spacing w:after="0"/>
              <w:rPr>
                <w:bCs w:val="0"/>
                <w:sz w:val="18"/>
                <w:szCs w:val="18"/>
              </w:rPr>
            </w:pPr>
            <w:r>
              <w:rPr>
                <w:b w:val="0"/>
                <w:sz w:val="18"/>
                <w:szCs w:val="18"/>
              </w:rPr>
              <w:t>W2X/S2X/F2X</w:t>
            </w:r>
          </w:p>
          <w:p w14:paraId="290AD332" w14:textId="77777777" w:rsidR="00EC5E8F" w:rsidRDefault="00EC5E8F" w:rsidP="00072CE4">
            <w:pPr>
              <w:spacing w:after="0"/>
              <w:rPr>
                <w:bCs w:val="0"/>
                <w:sz w:val="18"/>
                <w:szCs w:val="18"/>
              </w:rPr>
            </w:pPr>
          </w:p>
          <w:p w14:paraId="1F54EF58" w14:textId="77777777" w:rsidR="00EC5E8F" w:rsidRDefault="00EC5E8F" w:rsidP="00072CE4">
            <w:pPr>
              <w:spacing w:after="0"/>
              <w:rPr>
                <w:bCs w:val="0"/>
                <w:sz w:val="18"/>
                <w:szCs w:val="18"/>
              </w:rPr>
            </w:pPr>
            <w:r>
              <w:rPr>
                <w:b w:val="0"/>
                <w:sz w:val="18"/>
                <w:szCs w:val="18"/>
              </w:rPr>
              <w:t>ARTC ###</w:t>
            </w:r>
          </w:p>
          <w:p w14:paraId="186ED611" w14:textId="77777777" w:rsidR="00EC5E8F" w:rsidRPr="00B10FCE" w:rsidRDefault="00EC5E8F" w:rsidP="00072CE4">
            <w:pPr>
              <w:spacing w:after="0"/>
              <w:rPr>
                <w:b w:val="0"/>
                <w:sz w:val="18"/>
                <w:szCs w:val="18"/>
              </w:rPr>
            </w:pPr>
            <w:r>
              <w:rPr>
                <w:b w:val="0"/>
                <w:sz w:val="18"/>
                <w:szCs w:val="18"/>
              </w:rPr>
              <w:t>Entry #</w:t>
            </w:r>
          </w:p>
        </w:tc>
        <w:tc>
          <w:tcPr>
            <w:tcW w:w="1343" w:type="dxa"/>
          </w:tcPr>
          <w:p w14:paraId="6F170E82" w14:textId="77777777" w:rsidR="00EC5E8F"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25" w:type="dxa"/>
          </w:tcPr>
          <w:p w14:paraId="6294843D" w14:textId="77777777" w:rsidR="00EC5E8F"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1" w:type="dxa"/>
          </w:tcPr>
          <w:p w14:paraId="76A21177" w14:textId="77777777" w:rsidR="00EC5E8F"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2" w:type="dxa"/>
          </w:tcPr>
          <w:p w14:paraId="4285055B"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1" w:type="dxa"/>
          </w:tcPr>
          <w:p w14:paraId="042B491B"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1" w:type="dxa"/>
          </w:tcPr>
          <w:p w14:paraId="0BA04A82"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6" w:type="dxa"/>
          </w:tcPr>
          <w:p w14:paraId="1F570B76"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r>
    </w:tbl>
    <w:p w14:paraId="0B9099DC" w14:textId="77777777" w:rsidR="006B6083" w:rsidRDefault="006B6083" w:rsidP="00796949">
      <w:pPr>
        <w:spacing w:after="0"/>
        <w:rPr>
          <w:rFonts w:asciiTheme="majorHAnsi" w:hAnsiTheme="majorHAnsi"/>
          <w:sz w:val="20"/>
          <w:szCs w:val="20"/>
        </w:rPr>
      </w:pPr>
    </w:p>
    <w:p w14:paraId="456B40EC" w14:textId="77777777" w:rsidR="00EC5E8F" w:rsidRDefault="00EC5E8F" w:rsidP="00796949">
      <w:pPr>
        <w:spacing w:after="0"/>
        <w:rPr>
          <w:rFonts w:asciiTheme="majorHAnsi" w:hAnsiTheme="majorHAnsi"/>
          <w:sz w:val="20"/>
          <w:szCs w:val="20"/>
        </w:rPr>
      </w:pPr>
    </w:p>
    <w:p w14:paraId="3EA679D2" w14:textId="77777777" w:rsidR="00EC5E8F" w:rsidRDefault="00EC5E8F" w:rsidP="00796949">
      <w:pPr>
        <w:spacing w:after="0"/>
        <w:rPr>
          <w:rFonts w:asciiTheme="majorHAnsi" w:hAnsiTheme="majorHAnsi"/>
          <w:sz w:val="20"/>
          <w:szCs w:val="20"/>
        </w:rPr>
      </w:pPr>
    </w:p>
    <w:tbl>
      <w:tblPr>
        <w:tblStyle w:val="LightGrid-Accent5"/>
        <w:tblW w:w="15073" w:type="dxa"/>
        <w:jc w:val="center"/>
        <w:tblLayout w:type="fixed"/>
        <w:tblLook w:val="04A0" w:firstRow="1" w:lastRow="0" w:firstColumn="1" w:lastColumn="0" w:noHBand="0" w:noVBand="1"/>
      </w:tblPr>
      <w:tblGrid>
        <w:gridCol w:w="1243"/>
        <w:gridCol w:w="1342"/>
        <w:gridCol w:w="2026"/>
        <w:gridCol w:w="2092"/>
        <w:gridCol w:w="2093"/>
        <w:gridCol w:w="2092"/>
        <w:gridCol w:w="2092"/>
        <w:gridCol w:w="2093"/>
      </w:tblGrid>
      <w:tr w:rsidR="00EC5E8F" w:rsidRPr="00081C1E" w14:paraId="742652E5" w14:textId="77777777" w:rsidTr="00072CE4">
        <w:trPr>
          <w:cnfStyle w:val="100000000000" w:firstRow="1" w:lastRow="0" w:firstColumn="0" w:lastColumn="0" w:oddVBand="0" w:evenVBand="0" w:oddHBand="0"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1244" w:type="dxa"/>
          </w:tcPr>
          <w:p w14:paraId="139C5033" w14:textId="77777777" w:rsidR="00EC5E8F" w:rsidRPr="00081C1E" w:rsidRDefault="00EC5E8F" w:rsidP="00072CE4">
            <w:pPr>
              <w:spacing w:after="0"/>
              <w:jc w:val="center"/>
              <w:rPr>
                <w:rFonts w:cs="Arial"/>
              </w:rPr>
            </w:pPr>
            <w:r>
              <w:rPr>
                <w:rFonts w:cs="Arial"/>
              </w:rPr>
              <w:t xml:space="preserve">Date Added </w:t>
            </w:r>
          </w:p>
        </w:tc>
        <w:tc>
          <w:tcPr>
            <w:tcW w:w="1343" w:type="dxa"/>
            <w:vAlign w:val="center"/>
          </w:tcPr>
          <w:p w14:paraId="6EBD5F02" w14:textId="77777777" w:rsidR="00EC5E8F" w:rsidRPr="00081C1E" w:rsidRDefault="00EC5E8F" w:rsidP="00072CE4">
            <w:pPr>
              <w:spacing w:after="0"/>
              <w:jc w:val="center"/>
              <w:cnfStyle w:val="100000000000" w:firstRow="1" w:lastRow="0" w:firstColumn="0" w:lastColumn="0" w:oddVBand="0" w:evenVBand="0" w:oddHBand="0" w:evenHBand="0" w:firstRowFirstColumn="0" w:firstRowLastColumn="0" w:lastRowFirstColumn="0" w:lastRowLastColumn="0"/>
              <w:rPr>
                <w:rFonts w:cs="Arial"/>
                <w:b w:val="0"/>
              </w:rPr>
            </w:pPr>
            <w:r>
              <w:rPr>
                <w:rFonts w:cs="Arial"/>
              </w:rPr>
              <w:t xml:space="preserve">Skill </w:t>
            </w:r>
          </w:p>
        </w:tc>
        <w:tc>
          <w:tcPr>
            <w:tcW w:w="2025" w:type="dxa"/>
            <w:vAlign w:val="center"/>
          </w:tcPr>
          <w:p w14:paraId="71F2CF8D" w14:textId="77777777" w:rsidR="00EC5E8F" w:rsidRPr="00081C1E" w:rsidRDefault="00EC5E8F" w:rsidP="00072CE4">
            <w:pPr>
              <w:spacing w:after="0"/>
              <w:jc w:val="center"/>
              <w:cnfStyle w:val="100000000000" w:firstRow="1" w:lastRow="0" w:firstColumn="0" w:lastColumn="0" w:oddVBand="0" w:evenVBand="0" w:oddHBand="0" w:evenHBand="0" w:firstRowFirstColumn="0" w:firstRowLastColumn="0" w:lastRowFirstColumn="0" w:lastRowLastColumn="0"/>
              <w:rPr>
                <w:rFonts w:cs="Arial"/>
                <w:b w:val="0"/>
              </w:rPr>
            </w:pPr>
            <w:r w:rsidRPr="00081C1E">
              <w:rPr>
                <w:rFonts w:cs="Arial"/>
              </w:rPr>
              <w:t>Experience</w:t>
            </w:r>
          </w:p>
        </w:tc>
        <w:tc>
          <w:tcPr>
            <w:tcW w:w="2091" w:type="dxa"/>
            <w:vAlign w:val="center"/>
          </w:tcPr>
          <w:p w14:paraId="0B114FEF" w14:textId="77777777" w:rsidR="00EC5E8F" w:rsidRPr="00081C1E" w:rsidRDefault="00EC5E8F" w:rsidP="00072CE4">
            <w:pPr>
              <w:spacing w:after="0"/>
              <w:jc w:val="center"/>
              <w:cnfStyle w:val="100000000000" w:firstRow="1" w:lastRow="0" w:firstColumn="0" w:lastColumn="0" w:oddVBand="0" w:evenVBand="0" w:oddHBand="0" w:evenHBand="0" w:firstRowFirstColumn="0" w:firstRowLastColumn="0" w:lastRowFirstColumn="0" w:lastRowLastColumn="0"/>
              <w:rPr>
                <w:rFonts w:cs="Arial"/>
                <w:b w:val="0"/>
              </w:rPr>
            </w:pPr>
            <w:r w:rsidRPr="00081C1E">
              <w:rPr>
                <w:rFonts w:cs="Arial"/>
              </w:rPr>
              <w:t>Situation</w:t>
            </w:r>
          </w:p>
        </w:tc>
        <w:tc>
          <w:tcPr>
            <w:tcW w:w="2092" w:type="dxa"/>
            <w:vAlign w:val="center"/>
          </w:tcPr>
          <w:p w14:paraId="3234331B" w14:textId="77777777" w:rsidR="00EC5E8F" w:rsidRPr="00081C1E" w:rsidRDefault="00EC5E8F" w:rsidP="00072CE4">
            <w:pPr>
              <w:spacing w:after="0"/>
              <w:jc w:val="center"/>
              <w:cnfStyle w:val="100000000000" w:firstRow="1" w:lastRow="0" w:firstColumn="0" w:lastColumn="0" w:oddVBand="0" w:evenVBand="0" w:oddHBand="0" w:evenHBand="0" w:firstRowFirstColumn="0" w:firstRowLastColumn="0" w:lastRowFirstColumn="0" w:lastRowLastColumn="0"/>
              <w:rPr>
                <w:rFonts w:cs="Arial"/>
                <w:b w:val="0"/>
              </w:rPr>
            </w:pPr>
            <w:r w:rsidRPr="00081C1E">
              <w:rPr>
                <w:rFonts w:cs="Arial"/>
              </w:rPr>
              <w:t>Task</w:t>
            </w:r>
          </w:p>
        </w:tc>
        <w:tc>
          <w:tcPr>
            <w:tcW w:w="2091" w:type="dxa"/>
            <w:vAlign w:val="center"/>
          </w:tcPr>
          <w:p w14:paraId="17995DE4" w14:textId="77777777" w:rsidR="00EC5E8F" w:rsidRPr="00081C1E" w:rsidRDefault="00EC5E8F" w:rsidP="00072CE4">
            <w:pPr>
              <w:spacing w:after="0"/>
              <w:jc w:val="center"/>
              <w:cnfStyle w:val="100000000000" w:firstRow="1" w:lastRow="0" w:firstColumn="0" w:lastColumn="0" w:oddVBand="0" w:evenVBand="0" w:oddHBand="0" w:evenHBand="0" w:firstRowFirstColumn="0" w:firstRowLastColumn="0" w:lastRowFirstColumn="0" w:lastRowLastColumn="0"/>
              <w:rPr>
                <w:rFonts w:cs="Arial"/>
                <w:b w:val="0"/>
              </w:rPr>
            </w:pPr>
            <w:r w:rsidRPr="00081C1E">
              <w:rPr>
                <w:rFonts w:cs="Arial"/>
              </w:rPr>
              <w:t>Action</w:t>
            </w:r>
          </w:p>
        </w:tc>
        <w:tc>
          <w:tcPr>
            <w:tcW w:w="2091" w:type="dxa"/>
            <w:vAlign w:val="center"/>
          </w:tcPr>
          <w:p w14:paraId="71B3A773" w14:textId="77777777" w:rsidR="00EC5E8F" w:rsidRPr="00081C1E" w:rsidRDefault="00EC5E8F" w:rsidP="00072CE4">
            <w:pPr>
              <w:spacing w:after="0"/>
              <w:jc w:val="center"/>
              <w:cnfStyle w:val="100000000000" w:firstRow="1" w:lastRow="0" w:firstColumn="0" w:lastColumn="0" w:oddVBand="0" w:evenVBand="0" w:oddHBand="0" w:evenHBand="0" w:firstRowFirstColumn="0" w:firstRowLastColumn="0" w:lastRowFirstColumn="0" w:lastRowLastColumn="0"/>
              <w:rPr>
                <w:rFonts w:cs="Arial"/>
                <w:b w:val="0"/>
              </w:rPr>
            </w:pPr>
            <w:r w:rsidRPr="00081C1E">
              <w:rPr>
                <w:rFonts w:cs="Arial"/>
              </w:rPr>
              <w:t>Result</w:t>
            </w:r>
          </w:p>
        </w:tc>
        <w:tc>
          <w:tcPr>
            <w:tcW w:w="2092" w:type="dxa"/>
            <w:vAlign w:val="center"/>
          </w:tcPr>
          <w:p w14:paraId="142BECC1" w14:textId="77777777" w:rsidR="00EC5E8F" w:rsidRPr="00081C1E" w:rsidRDefault="00EC5E8F" w:rsidP="00072CE4">
            <w:pPr>
              <w:spacing w:after="0"/>
              <w:jc w:val="center"/>
              <w:cnfStyle w:val="100000000000" w:firstRow="1" w:lastRow="0" w:firstColumn="0" w:lastColumn="0" w:oddVBand="0" w:evenVBand="0" w:oddHBand="0" w:evenHBand="0" w:firstRowFirstColumn="0" w:firstRowLastColumn="0" w:lastRowFirstColumn="0" w:lastRowLastColumn="0"/>
              <w:rPr>
                <w:rFonts w:cs="Arial"/>
                <w:b w:val="0"/>
              </w:rPr>
            </w:pPr>
            <w:r>
              <w:rPr>
                <w:rFonts w:cs="Arial"/>
              </w:rPr>
              <w:t xml:space="preserve">Relevance </w:t>
            </w:r>
          </w:p>
        </w:tc>
      </w:tr>
      <w:tr w:rsidR="00EC5E8F" w:rsidRPr="00081C1E" w14:paraId="7C8C8AE8" w14:textId="77777777" w:rsidTr="00072CE4">
        <w:trPr>
          <w:cnfStyle w:val="000000100000" w:firstRow="0" w:lastRow="0" w:firstColumn="0" w:lastColumn="0" w:oddVBand="0" w:evenVBand="0" w:oddHBand="1" w:evenHBand="0" w:firstRowFirstColumn="0" w:firstRowLastColumn="0" w:lastRowFirstColumn="0" w:lastRowLastColumn="0"/>
          <w:trHeight w:val="1675"/>
          <w:jc w:val="center"/>
        </w:trPr>
        <w:tc>
          <w:tcPr>
            <w:cnfStyle w:val="001000000000" w:firstRow="0" w:lastRow="0" w:firstColumn="1" w:lastColumn="0" w:oddVBand="0" w:evenVBand="0" w:oddHBand="0" w:evenHBand="0" w:firstRowFirstColumn="0" w:firstRowLastColumn="0" w:lastRowFirstColumn="0" w:lastRowLastColumn="0"/>
            <w:tcW w:w="1244" w:type="dxa"/>
          </w:tcPr>
          <w:p w14:paraId="7D471087" w14:textId="77777777" w:rsidR="00EC5E8F" w:rsidRDefault="00EC5E8F" w:rsidP="00072CE4">
            <w:pPr>
              <w:spacing w:after="0"/>
              <w:rPr>
                <w:bCs w:val="0"/>
                <w:sz w:val="18"/>
                <w:szCs w:val="18"/>
              </w:rPr>
            </w:pPr>
          </w:p>
          <w:p w14:paraId="2A51F644" w14:textId="77777777" w:rsidR="00EC5E8F" w:rsidRDefault="00EC5E8F" w:rsidP="00072CE4">
            <w:pPr>
              <w:spacing w:after="0"/>
              <w:rPr>
                <w:bCs w:val="0"/>
                <w:sz w:val="18"/>
                <w:szCs w:val="18"/>
              </w:rPr>
            </w:pPr>
            <w:r>
              <w:rPr>
                <w:b w:val="0"/>
                <w:sz w:val="18"/>
                <w:szCs w:val="18"/>
              </w:rPr>
              <w:t>YYYY/MM/DD</w:t>
            </w:r>
          </w:p>
          <w:p w14:paraId="256165D9" w14:textId="77777777" w:rsidR="00EC5E8F" w:rsidRDefault="00EC5E8F" w:rsidP="00072CE4">
            <w:pPr>
              <w:spacing w:after="0"/>
              <w:rPr>
                <w:bCs w:val="0"/>
                <w:sz w:val="18"/>
                <w:szCs w:val="18"/>
              </w:rPr>
            </w:pPr>
            <w:r>
              <w:rPr>
                <w:b w:val="0"/>
                <w:sz w:val="18"/>
                <w:szCs w:val="18"/>
              </w:rPr>
              <w:t>W2X/S2X/F2X</w:t>
            </w:r>
          </w:p>
          <w:p w14:paraId="248CF2D3" w14:textId="77777777" w:rsidR="00EC5E8F" w:rsidRDefault="00EC5E8F" w:rsidP="00072CE4">
            <w:pPr>
              <w:spacing w:after="0"/>
              <w:rPr>
                <w:bCs w:val="0"/>
                <w:sz w:val="18"/>
                <w:szCs w:val="18"/>
              </w:rPr>
            </w:pPr>
          </w:p>
          <w:p w14:paraId="4E4C5CF2" w14:textId="77777777" w:rsidR="00EC5E8F" w:rsidRDefault="00EC5E8F" w:rsidP="00072CE4">
            <w:pPr>
              <w:spacing w:after="0"/>
              <w:rPr>
                <w:bCs w:val="0"/>
                <w:sz w:val="18"/>
                <w:szCs w:val="18"/>
              </w:rPr>
            </w:pPr>
            <w:r>
              <w:rPr>
                <w:b w:val="0"/>
                <w:sz w:val="18"/>
                <w:szCs w:val="18"/>
              </w:rPr>
              <w:t>ARTC ###</w:t>
            </w:r>
          </w:p>
          <w:p w14:paraId="62969703" w14:textId="77777777" w:rsidR="00EC5E8F" w:rsidRPr="00081C1E" w:rsidRDefault="00EC5E8F" w:rsidP="00072CE4">
            <w:pPr>
              <w:spacing w:after="0"/>
              <w:rPr>
                <w:b w:val="0"/>
                <w:sz w:val="18"/>
                <w:szCs w:val="18"/>
              </w:rPr>
            </w:pPr>
            <w:r>
              <w:rPr>
                <w:b w:val="0"/>
                <w:sz w:val="18"/>
                <w:szCs w:val="18"/>
              </w:rPr>
              <w:t>Entry #</w:t>
            </w:r>
          </w:p>
        </w:tc>
        <w:tc>
          <w:tcPr>
            <w:tcW w:w="1343" w:type="dxa"/>
          </w:tcPr>
          <w:p w14:paraId="462C4BE5"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25" w:type="dxa"/>
          </w:tcPr>
          <w:p w14:paraId="2C68690F"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1" w:type="dxa"/>
          </w:tcPr>
          <w:p w14:paraId="3C932843"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2" w:type="dxa"/>
          </w:tcPr>
          <w:p w14:paraId="747C5493"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1" w:type="dxa"/>
          </w:tcPr>
          <w:p w14:paraId="60C57B1E"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1" w:type="dxa"/>
          </w:tcPr>
          <w:p w14:paraId="13112783"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2" w:type="dxa"/>
          </w:tcPr>
          <w:p w14:paraId="14257880"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EC5E8F" w:rsidRPr="00081C1E" w14:paraId="31CBDE49" w14:textId="77777777" w:rsidTr="00072CE4">
        <w:trPr>
          <w:cnfStyle w:val="000000010000" w:firstRow="0" w:lastRow="0" w:firstColumn="0" w:lastColumn="0" w:oddVBand="0" w:evenVBand="0" w:oddHBand="0" w:evenHBand="1" w:firstRowFirstColumn="0" w:firstRowLastColumn="0" w:lastRowFirstColumn="0" w:lastRowLastColumn="0"/>
          <w:trHeight w:val="1675"/>
          <w:jc w:val="center"/>
        </w:trPr>
        <w:tc>
          <w:tcPr>
            <w:cnfStyle w:val="001000000000" w:firstRow="0" w:lastRow="0" w:firstColumn="1" w:lastColumn="0" w:oddVBand="0" w:evenVBand="0" w:oddHBand="0" w:evenHBand="0" w:firstRowFirstColumn="0" w:firstRowLastColumn="0" w:lastRowFirstColumn="0" w:lastRowLastColumn="0"/>
            <w:tcW w:w="1244" w:type="dxa"/>
          </w:tcPr>
          <w:p w14:paraId="36B9E044" w14:textId="77777777" w:rsidR="00EC5E8F" w:rsidRDefault="00EC5E8F" w:rsidP="00072CE4">
            <w:pPr>
              <w:spacing w:after="0"/>
              <w:rPr>
                <w:bCs w:val="0"/>
                <w:sz w:val="18"/>
                <w:szCs w:val="18"/>
              </w:rPr>
            </w:pPr>
            <w:r>
              <w:rPr>
                <w:b w:val="0"/>
                <w:sz w:val="18"/>
                <w:szCs w:val="18"/>
              </w:rPr>
              <w:t>YYYY/MM/DD</w:t>
            </w:r>
          </w:p>
          <w:p w14:paraId="13DD5F75" w14:textId="77777777" w:rsidR="00EC5E8F" w:rsidRDefault="00EC5E8F" w:rsidP="00072CE4">
            <w:pPr>
              <w:spacing w:after="0"/>
              <w:rPr>
                <w:bCs w:val="0"/>
                <w:sz w:val="18"/>
                <w:szCs w:val="18"/>
              </w:rPr>
            </w:pPr>
            <w:r>
              <w:rPr>
                <w:b w:val="0"/>
                <w:sz w:val="18"/>
                <w:szCs w:val="18"/>
              </w:rPr>
              <w:t>W2X/S2X/F2X</w:t>
            </w:r>
          </w:p>
          <w:p w14:paraId="2EA3BB4F" w14:textId="77777777" w:rsidR="00EC5E8F" w:rsidRDefault="00EC5E8F" w:rsidP="00072CE4">
            <w:pPr>
              <w:spacing w:after="0"/>
              <w:rPr>
                <w:bCs w:val="0"/>
                <w:sz w:val="18"/>
                <w:szCs w:val="18"/>
              </w:rPr>
            </w:pPr>
          </w:p>
          <w:p w14:paraId="5A559B31" w14:textId="77777777" w:rsidR="00EC5E8F" w:rsidRDefault="00EC5E8F" w:rsidP="00072CE4">
            <w:pPr>
              <w:spacing w:after="0"/>
              <w:rPr>
                <w:bCs w:val="0"/>
                <w:sz w:val="18"/>
                <w:szCs w:val="18"/>
              </w:rPr>
            </w:pPr>
            <w:r>
              <w:rPr>
                <w:b w:val="0"/>
                <w:sz w:val="18"/>
                <w:szCs w:val="18"/>
              </w:rPr>
              <w:t>ARTC ###</w:t>
            </w:r>
          </w:p>
          <w:p w14:paraId="212F8A4F" w14:textId="77777777" w:rsidR="00EC5E8F" w:rsidRPr="00081C1E" w:rsidRDefault="00EC5E8F" w:rsidP="00072CE4">
            <w:pPr>
              <w:spacing w:after="0"/>
              <w:rPr>
                <w:b w:val="0"/>
                <w:sz w:val="18"/>
                <w:szCs w:val="18"/>
              </w:rPr>
            </w:pPr>
            <w:r>
              <w:rPr>
                <w:b w:val="0"/>
                <w:sz w:val="18"/>
                <w:szCs w:val="18"/>
              </w:rPr>
              <w:t>Entry #</w:t>
            </w:r>
          </w:p>
        </w:tc>
        <w:tc>
          <w:tcPr>
            <w:tcW w:w="1343" w:type="dxa"/>
          </w:tcPr>
          <w:p w14:paraId="37D9B491"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25" w:type="dxa"/>
          </w:tcPr>
          <w:p w14:paraId="35F0FD89"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1" w:type="dxa"/>
          </w:tcPr>
          <w:p w14:paraId="793B48F5"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p w14:paraId="726AD730"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2" w:type="dxa"/>
          </w:tcPr>
          <w:p w14:paraId="07CE33C4"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1" w:type="dxa"/>
          </w:tcPr>
          <w:p w14:paraId="0CA4AC44"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1" w:type="dxa"/>
          </w:tcPr>
          <w:p w14:paraId="247159D0"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2" w:type="dxa"/>
          </w:tcPr>
          <w:p w14:paraId="2B8F4161"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r>
      <w:tr w:rsidR="00EC5E8F" w:rsidRPr="00081C1E" w14:paraId="5F44AF21" w14:textId="77777777" w:rsidTr="00072CE4">
        <w:trPr>
          <w:cnfStyle w:val="000000100000" w:firstRow="0" w:lastRow="0" w:firstColumn="0" w:lastColumn="0" w:oddVBand="0" w:evenVBand="0" w:oddHBand="1" w:evenHBand="0" w:firstRowFirstColumn="0" w:firstRowLastColumn="0" w:lastRowFirstColumn="0" w:lastRowLastColumn="0"/>
          <w:trHeight w:val="1675"/>
          <w:jc w:val="center"/>
        </w:trPr>
        <w:tc>
          <w:tcPr>
            <w:cnfStyle w:val="001000000000" w:firstRow="0" w:lastRow="0" w:firstColumn="1" w:lastColumn="0" w:oddVBand="0" w:evenVBand="0" w:oddHBand="0" w:evenHBand="0" w:firstRowFirstColumn="0" w:firstRowLastColumn="0" w:lastRowFirstColumn="0" w:lastRowLastColumn="0"/>
            <w:tcW w:w="1244" w:type="dxa"/>
          </w:tcPr>
          <w:p w14:paraId="751B6B43" w14:textId="77777777" w:rsidR="00EC5E8F" w:rsidRDefault="00EC5E8F" w:rsidP="00072CE4">
            <w:pPr>
              <w:spacing w:after="0"/>
              <w:rPr>
                <w:bCs w:val="0"/>
                <w:sz w:val="18"/>
                <w:szCs w:val="18"/>
              </w:rPr>
            </w:pPr>
            <w:r>
              <w:rPr>
                <w:b w:val="0"/>
                <w:sz w:val="18"/>
                <w:szCs w:val="18"/>
              </w:rPr>
              <w:t>YYYY/MM/DD</w:t>
            </w:r>
          </w:p>
          <w:p w14:paraId="37EED3E4" w14:textId="77777777" w:rsidR="00EC5E8F" w:rsidRDefault="00EC5E8F" w:rsidP="00072CE4">
            <w:pPr>
              <w:spacing w:after="0"/>
              <w:rPr>
                <w:bCs w:val="0"/>
                <w:sz w:val="18"/>
                <w:szCs w:val="18"/>
              </w:rPr>
            </w:pPr>
            <w:r>
              <w:rPr>
                <w:b w:val="0"/>
                <w:sz w:val="18"/>
                <w:szCs w:val="18"/>
              </w:rPr>
              <w:t>W2X/S2X/F2X</w:t>
            </w:r>
          </w:p>
          <w:p w14:paraId="604390B1" w14:textId="77777777" w:rsidR="00EC5E8F" w:rsidRDefault="00EC5E8F" w:rsidP="00072CE4">
            <w:pPr>
              <w:spacing w:after="0"/>
              <w:rPr>
                <w:bCs w:val="0"/>
                <w:sz w:val="18"/>
                <w:szCs w:val="18"/>
              </w:rPr>
            </w:pPr>
          </w:p>
          <w:p w14:paraId="1B12BF5A" w14:textId="77777777" w:rsidR="00EC5E8F" w:rsidRDefault="00EC5E8F" w:rsidP="00072CE4">
            <w:pPr>
              <w:spacing w:after="0"/>
              <w:rPr>
                <w:bCs w:val="0"/>
                <w:sz w:val="18"/>
                <w:szCs w:val="18"/>
              </w:rPr>
            </w:pPr>
            <w:r>
              <w:rPr>
                <w:b w:val="0"/>
                <w:sz w:val="18"/>
                <w:szCs w:val="18"/>
              </w:rPr>
              <w:t>ARTC ###</w:t>
            </w:r>
          </w:p>
          <w:p w14:paraId="3943AC7F" w14:textId="77777777" w:rsidR="00EC5E8F" w:rsidRPr="00081C1E" w:rsidRDefault="00EC5E8F" w:rsidP="00072CE4">
            <w:pPr>
              <w:spacing w:after="0"/>
              <w:rPr>
                <w:b w:val="0"/>
                <w:sz w:val="18"/>
                <w:szCs w:val="18"/>
              </w:rPr>
            </w:pPr>
            <w:r>
              <w:rPr>
                <w:b w:val="0"/>
                <w:sz w:val="18"/>
                <w:szCs w:val="18"/>
              </w:rPr>
              <w:t>Entry #</w:t>
            </w:r>
          </w:p>
        </w:tc>
        <w:tc>
          <w:tcPr>
            <w:tcW w:w="1343" w:type="dxa"/>
          </w:tcPr>
          <w:p w14:paraId="743D64F1"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25" w:type="dxa"/>
          </w:tcPr>
          <w:p w14:paraId="72566576"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1" w:type="dxa"/>
          </w:tcPr>
          <w:p w14:paraId="777F6011"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2" w:type="dxa"/>
          </w:tcPr>
          <w:p w14:paraId="6C956449"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1" w:type="dxa"/>
          </w:tcPr>
          <w:p w14:paraId="3A3524F4"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 </w:t>
            </w:r>
          </w:p>
        </w:tc>
        <w:tc>
          <w:tcPr>
            <w:tcW w:w="2091" w:type="dxa"/>
          </w:tcPr>
          <w:p w14:paraId="23D775CA"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2" w:type="dxa"/>
          </w:tcPr>
          <w:p w14:paraId="1BCE955C"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EC5E8F" w:rsidRPr="00081C1E" w14:paraId="3ED79239" w14:textId="77777777" w:rsidTr="00072CE4">
        <w:trPr>
          <w:cnfStyle w:val="000000010000" w:firstRow="0" w:lastRow="0" w:firstColumn="0" w:lastColumn="0" w:oddVBand="0" w:evenVBand="0" w:oddHBand="0" w:evenHBand="1" w:firstRowFirstColumn="0" w:firstRowLastColumn="0" w:lastRowFirstColumn="0" w:lastRowLastColumn="0"/>
          <w:trHeight w:val="1675"/>
          <w:jc w:val="center"/>
        </w:trPr>
        <w:tc>
          <w:tcPr>
            <w:cnfStyle w:val="001000000000" w:firstRow="0" w:lastRow="0" w:firstColumn="1" w:lastColumn="0" w:oddVBand="0" w:evenVBand="0" w:oddHBand="0" w:evenHBand="0" w:firstRowFirstColumn="0" w:firstRowLastColumn="0" w:lastRowFirstColumn="0" w:lastRowLastColumn="0"/>
            <w:tcW w:w="1244" w:type="dxa"/>
          </w:tcPr>
          <w:p w14:paraId="68FF747B" w14:textId="77777777" w:rsidR="00EC5E8F" w:rsidRDefault="00EC5E8F" w:rsidP="00072CE4">
            <w:pPr>
              <w:spacing w:after="0"/>
              <w:rPr>
                <w:bCs w:val="0"/>
                <w:sz w:val="18"/>
                <w:szCs w:val="18"/>
              </w:rPr>
            </w:pPr>
            <w:r>
              <w:rPr>
                <w:b w:val="0"/>
                <w:sz w:val="18"/>
                <w:szCs w:val="18"/>
              </w:rPr>
              <w:t>YYYY/MM/DD</w:t>
            </w:r>
          </w:p>
          <w:p w14:paraId="2B247750" w14:textId="77777777" w:rsidR="00EC5E8F" w:rsidRDefault="00EC5E8F" w:rsidP="00072CE4">
            <w:pPr>
              <w:spacing w:after="0"/>
              <w:rPr>
                <w:bCs w:val="0"/>
                <w:sz w:val="18"/>
                <w:szCs w:val="18"/>
              </w:rPr>
            </w:pPr>
            <w:r>
              <w:rPr>
                <w:b w:val="0"/>
                <w:sz w:val="18"/>
                <w:szCs w:val="18"/>
              </w:rPr>
              <w:t>W2X/S2X/F2X</w:t>
            </w:r>
          </w:p>
          <w:p w14:paraId="31020FBB" w14:textId="77777777" w:rsidR="00EC5E8F" w:rsidRDefault="00EC5E8F" w:rsidP="00072CE4">
            <w:pPr>
              <w:spacing w:after="0"/>
              <w:rPr>
                <w:bCs w:val="0"/>
                <w:sz w:val="18"/>
                <w:szCs w:val="18"/>
              </w:rPr>
            </w:pPr>
          </w:p>
          <w:p w14:paraId="37224057" w14:textId="77777777" w:rsidR="00EC5E8F" w:rsidRDefault="00EC5E8F" w:rsidP="00072CE4">
            <w:pPr>
              <w:spacing w:after="0"/>
              <w:rPr>
                <w:bCs w:val="0"/>
                <w:sz w:val="18"/>
                <w:szCs w:val="18"/>
              </w:rPr>
            </w:pPr>
            <w:r>
              <w:rPr>
                <w:b w:val="0"/>
                <w:sz w:val="18"/>
                <w:szCs w:val="18"/>
              </w:rPr>
              <w:t>ARTC ###</w:t>
            </w:r>
          </w:p>
          <w:p w14:paraId="380B276B" w14:textId="77777777" w:rsidR="00EC5E8F" w:rsidRPr="00081C1E" w:rsidRDefault="00EC5E8F" w:rsidP="00072CE4">
            <w:pPr>
              <w:spacing w:after="0"/>
              <w:rPr>
                <w:b w:val="0"/>
                <w:sz w:val="18"/>
                <w:szCs w:val="18"/>
              </w:rPr>
            </w:pPr>
            <w:r>
              <w:rPr>
                <w:b w:val="0"/>
                <w:sz w:val="18"/>
                <w:szCs w:val="18"/>
              </w:rPr>
              <w:t>Entry #</w:t>
            </w:r>
          </w:p>
        </w:tc>
        <w:tc>
          <w:tcPr>
            <w:tcW w:w="1343" w:type="dxa"/>
          </w:tcPr>
          <w:p w14:paraId="1EF3F73C"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25" w:type="dxa"/>
          </w:tcPr>
          <w:p w14:paraId="10607797"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1" w:type="dxa"/>
          </w:tcPr>
          <w:p w14:paraId="5FD89792"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2" w:type="dxa"/>
          </w:tcPr>
          <w:p w14:paraId="133BB354"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1" w:type="dxa"/>
          </w:tcPr>
          <w:p w14:paraId="745B5795"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1" w:type="dxa"/>
          </w:tcPr>
          <w:p w14:paraId="6F3BE690"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2" w:type="dxa"/>
          </w:tcPr>
          <w:p w14:paraId="680910D4"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r>
      <w:tr w:rsidR="00EC5E8F" w:rsidRPr="00081C1E" w14:paraId="331AA433" w14:textId="77777777" w:rsidTr="00072CE4">
        <w:trPr>
          <w:cnfStyle w:val="000000100000" w:firstRow="0" w:lastRow="0" w:firstColumn="0" w:lastColumn="0" w:oddVBand="0" w:evenVBand="0" w:oddHBand="1" w:evenHBand="0" w:firstRowFirstColumn="0" w:firstRowLastColumn="0" w:lastRowFirstColumn="0" w:lastRowLastColumn="0"/>
          <w:trHeight w:val="1675"/>
          <w:jc w:val="center"/>
        </w:trPr>
        <w:tc>
          <w:tcPr>
            <w:cnfStyle w:val="001000000000" w:firstRow="0" w:lastRow="0" w:firstColumn="1" w:lastColumn="0" w:oddVBand="0" w:evenVBand="0" w:oddHBand="0" w:evenHBand="0" w:firstRowFirstColumn="0" w:firstRowLastColumn="0" w:lastRowFirstColumn="0" w:lastRowLastColumn="0"/>
            <w:tcW w:w="1244" w:type="dxa"/>
          </w:tcPr>
          <w:p w14:paraId="6F115C30" w14:textId="77777777" w:rsidR="00EC5E8F" w:rsidRDefault="00EC5E8F" w:rsidP="00072CE4">
            <w:pPr>
              <w:spacing w:after="0"/>
              <w:rPr>
                <w:bCs w:val="0"/>
                <w:sz w:val="18"/>
                <w:szCs w:val="18"/>
              </w:rPr>
            </w:pPr>
            <w:r>
              <w:rPr>
                <w:b w:val="0"/>
                <w:sz w:val="18"/>
                <w:szCs w:val="18"/>
              </w:rPr>
              <w:lastRenderedPageBreak/>
              <w:t>YYYY/MM/DD</w:t>
            </w:r>
          </w:p>
          <w:p w14:paraId="080A8238" w14:textId="77777777" w:rsidR="00EC5E8F" w:rsidRDefault="00EC5E8F" w:rsidP="00072CE4">
            <w:pPr>
              <w:spacing w:after="0"/>
              <w:rPr>
                <w:bCs w:val="0"/>
                <w:sz w:val="18"/>
                <w:szCs w:val="18"/>
              </w:rPr>
            </w:pPr>
            <w:r>
              <w:rPr>
                <w:b w:val="0"/>
                <w:sz w:val="18"/>
                <w:szCs w:val="18"/>
              </w:rPr>
              <w:t>W2X/S2X/F2X</w:t>
            </w:r>
          </w:p>
          <w:p w14:paraId="16325DA9" w14:textId="77777777" w:rsidR="00EC5E8F" w:rsidRDefault="00EC5E8F" w:rsidP="00072CE4">
            <w:pPr>
              <w:spacing w:after="0"/>
              <w:rPr>
                <w:bCs w:val="0"/>
                <w:sz w:val="18"/>
                <w:szCs w:val="18"/>
              </w:rPr>
            </w:pPr>
          </w:p>
          <w:p w14:paraId="253FE288" w14:textId="77777777" w:rsidR="00EC5E8F" w:rsidRDefault="00EC5E8F" w:rsidP="00072CE4">
            <w:pPr>
              <w:spacing w:after="0"/>
              <w:rPr>
                <w:bCs w:val="0"/>
                <w:sz w:val="18"/>
                <w:szCs w:val="18"/>
              </w:rPr>
            </w:pPr>
            <w:r>
              <w:rPr>
                <w:b w:val="0"/>
                <w:sz w:val="18"/>
                <w:szCs w:val="18"/>
              </w:rPr>
              <w:t>ARTC ###</w:t>
            </w:r>
          </w:p>
          <w:p w14:paraId="1EE22F7C" w14:textId="77777777" w:rsidR="00EC5E8F" w:rsidRPr="00081C1E" w:rsidRDefault="00EC5E8F" w:rsidP="00072CE4">
            <w:pPr>
              <w:spacing w:after="0"/>
              <w:rPr>
                <w:b w:val="0"/>
                <w:sz w:val="18"/>
                <w:szCs w:val="18"/>
              </w:rPr>
            </w:pPr>
            <w:r>
              <w:rPr>
                <w:b w:val="0"/>
                <w:sz w:val="18"/>
                <w:szCs w:val="18"/>
              </w:rPr>
              <w:t>Entry #</w:t>
            </w:r>
          </w:p>
        </w:tc>
        <w:tc>
          <w:tcPr>
            <w:tcW w:w="1343" w:type="dxa"/>
          </w:tcPr>
          <w:p w14:paraId="664464BD"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25" w:type="dxa"/>
          </w:tcPr>
          <w:p w14:paraId="68D98571"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1" w:type="dxa"/>
          </w:tcPr>
          <w:p w14:paraId="7BE137A2"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p w14:paraId="0A203E29"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2" w:type="dxa"/>
          </w:tcPr>
          <w:p w14:paraId="11FD6B90"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1" w:type="dxa"/>
          </w:tcPr>
          <w:p w14:paraId="42141D6C"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1" w:type="dxa"/>
          </w:tcPr>
          <w:p w14:paraId="18B99539"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092" w:type="dxa"/>
          </w:tcPr>
          <w:p w14:paraId="229E6F25" w14:textId="77777777" w:rsidR="00EC5E8F" w:rsidRPr="00081C1E" w:rsidRDefault="00EC5E8F" w:rsidP="00072CE4">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EC5E8F" w:rsidRPr="00081C1E" w14:paraId="4F10256E" w14:textId="77777777" w:rsidTr="00072CE4">
        <w:trPr>
          <w:cnfStyle w:val="000000010000" w:firstRow="0" w:lastRow="0" w:firstColumn="0" w:lastColumn="0" w:oddVBand="0" w:evenVBand="0" w:oddHBand="0" w:evenHBand="1" w:firstRowFirstColumn="0" w:firstRowLastColumn="0" w:lastRowFirstColumn="0" w:lastRowLastColumn="0"/>
          <w:trHeight w:val="1675"/>
          <w:jc w:val="center"/>
        </w:trPr>
        <w:tc>
          <w:tcPr>
            <w:cnfStyle w:val="001000000000" w:firstRow="0" w:lastRow="0" w:firstColumn="1" w:lastColumn="0" w:oddVBand="0" w:evenVBand="0" w:oddHBand="0" w:evenHBand="0" w:firstRowFirstColumn="0" w:firstRowLastColumn="0" w:lastRowFirstColumn="0" w:lastRowLastColumn="0"/>
            <w:tcW w:w="1244" w:type="dxa"/>
          </w:tcPr>
          <w:p w14:paraId="201A167D" w14:textId="77777777" w:rsidR="00EC5E8F" w:rsidRDefault="00EC5E8F" w:rsidP="00072CE4">
            <w:pPr>
              <w:spacing w:after="0"/>
              <w:rPr>
                <w:bCs w:val="0"/>
                <w:sz w:val="18"/>
                <w:szCs w:val="18"/>
              </w:rPr>
            </w:pPr>
            <w:r>
              <w:rPr>
                <w:b w:val="0"/>
                <w:sz w:val="18"/>
                <w:szCs w:val="18"/>
              </w:rPr>
              <w:t>YYYY/MM/DD</w:t>
            </w:r>
          </w:p>
          <w:p w14:paraId="23DD8AB6" w14:textId="77777777" w:rsidR="00EC5E8F" w:rsidRDefault="00EC5E8F" w:rsidP="00072CE4">
            <w:pPr>
              <w:spacing w:after="0"/>
              <w:rPr>
                <w:bCs w:val="0"/>
                <w:sz w:val="18"/>
                <w:szCs w:val="18"/>
              </w:rPr>
            </w:pPr>
            <w:r>
              <w:rPr>
                <w:b w:val="0"/>
                <w:sz w:val="18"/>
                <w:szCs w:val="18"/>
              </w:rPr>
              <w:t>W2X/S2X/F2X</w:t>
            </w:r>
          </w:p>
          <w:p w14:paraId="051F1EAB" w14:textId="77777777" w:rsidR="00EC5E8F" w:rsidRDefault="00EC5E8F" w:rsidP="00072CE4">
            <w:pPr>
              <w:spacing w:after="0"/>
              <w:rPr>
                <w:bCs w:val="0"/>
                <w:sz w:val="18"/>
                <w:szCs w:val="18"/>
              </w:rPr>
            </w:pPr>
          </w:p>
          <w:p w14:paraId="15E84297" w14:textId="77777777" w:rsidR="00EC5E8F" w:rsidRDefault="00EC5E8F" w:rsidP="00072CE4">
            <w:pPr>
              <w:spacing w:after="0"/>
              <w:rPr>
                <w:bCs w:val="0"/>
                <w:sz w:val="18"/>
                <w:szCs w:val="18"/>
              </w:rPr>
            </w:pPr>
            <w:r>
              <w:rPr>
                <w:b w:val="0"/>
                <w:sz w:val="18"/>
                <w:szCs w:val="18"/>
              </w:rPr>
              <w:t>ARTC ###</w:t>
            </w:r>
          </w:p>
          <w:p w14:paraId="0A4F64BD" w14:textId="77777777" w:rsidR="00EC5E8F" w:rsidRPr="00B10FCE" w:rsidRDefault="00EC5E8F" w:rsidP="00072CE4">
            <w:pPr>
              <w:spacing w:after="0"/>
              <w:rPr>
                <w:b w:val="0"/>
                <w:sz w:val="18"/>
                <w:szCs w:val="18"/>
              </w:rPr>
            </w:pPr>
            <w:r>
              <w:rPr>
                <w:b w:val="0"/>
                <w:sz w:val="18"/>
                <w:szCs w:val="18"/>
              </w:rPr>
              <w:t>Entry #</w:t>
            </w:r>
          </w:p>
        </w:tc>
        <w:tc>
          <w:tcPr>
            <w:tcW w:w="1343" w:type="dxa"/>
          </w:tcPr>
          <w:p w14:paraId="22D85DE2" w14:textId="77777777" w:rsidR="00EC5E8F"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25" w:type="dxa"/>
          </w:tcPr>
          <w:p w14:paraId="61967BEB" w14:textId="77777777" w:rsidR="00EC5E8F"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1" w:type="dxa"/>
          </w:tcPr>
          <w:p w14:paraId="651CD7E3" w14:textId="77777777" w:rsidR="00EC5E8F"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2" w:type="dxa"/>
          </w:tcPr>
          <w:p w14:paraId="1E93006D"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1" w:type="dxa"/>
          </w:tcPr>
          <w:p w14:paraId="08840ABA"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1" w:type="dxa"/>
          </w:tcPr>
          <w:p w14:paraId="4C9C2CBB"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tcW w:w="2092" w:type="dxa"/>
          </w:tcPr>
          <w:p w14:paraId="1E6CCD64" w14:textId="77777777" w:rsidR="00EC5E8F" w:rsidRPr="00081C1E" w:rsidRDefault="00EC5E8F" w:rsidP="00072CE4">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r>
    </w:tbl>
    <w:p w14:paraId="3978DE54" w14:textId="77777777" w:rsidR="00EC5E8F" w:rsidRPr="00081C1E" w:rsidRDefault="00EC5E8F" w:rsidP="00796949">
      <w:pPr>
        <w:spacing w:after="0"/>
        <w:rPr>
          <w:rFonts w:asciiTheme="majorHAnsi" w:hAnsiTheme="majorHAnsi"/>
          <w:sz w:val="20"/>
          <w:szCs w:val="20"/>
        </w:rPr>
      </w:pPr>
    </w:p>
    <w:sectPr w:rsidR="00EC5E8F" w:rsidRPr="00081C1E" w:rsidSect="00081C1E">
      <w:pgSz w:w="15840" w:h="12240" w:orient="landscape"/>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E39"/>
    <w:rsid w:val="00057DDE"/>
    <w:rsid w:val="000727B4"/>
    <w:rsid w:val="00081C1E"/>
    <w:rsid w:val="000823C9"/>
    <w:rsid w:val="000A598E"/>
    <w:rsid w:val="000E4CFF"/>
    <w:rsid w:val="00126E11"/>
    <w:rsid w:val="001300DF"/>
    <w:rsid w:val="00170CAF"/>
    <w:rsid w:val="001B3017"/>
    <w:rsid w:val="001D0CBD"/>
    <w:rsid w:val="001D193E"/>
    <w:rsid w:val="002104FA"/>
    <w:rsid w:val="00223372"/>
    <w:rsid w:val="0023484C"/>
    <w:rsid w:val="00262AC5"/>
    <w:rsid w:val="002906A0"/>
    <w:rsid w:val="002D49B7"/>
    <w:rsid w:val="00311E39"/>
    <w:rsid w:val="0032620B"/>
    <w:rsid w:val="003431E0"/>
    <w:rsid w:val="00345374"/>
    <w:rsid w:val="00365816"/>
    <w:rsid w:val="0036707A"/>
    <w:rsid w:val="00387B91"/>
    <w:rsid w:val="003D648D"/>
    <w:rsid w:val="003F563C"/>
    <w:rsid w:val="004207EE"/>
    <w:rsid w:val="00433F19"/>
    <w:rsid w:val="00452FAA"/>
    <w:rsid w:val="0047376C"/>
    <w:rsid w:val="004848F1"/>
    <w:rsid w:val="004A7DF6"/>
    <w:rsid w:val="004C6F29"/>
    <w:rsid w:val="004F632B"/>
    <w:rsid w:val="00531517"/>
    <w:rsid w:val="00544B99"/>
    <w:rsid w:val="005654C4"/>
    <w:rsid w:val="0057550B"/>
    <w:rsid w:val="00595565"/>
    <w:rsid w:val="005A09BB"/>
    <w:rsid w:val="005D2632"/>
    <w:rsid w:val="006363EF"/>
    <w:rsid w:val="006414EA"/>
    <w:rsid w:val="00663077"/>
    <w:rsid w:val="006656BA"/>
    <w:rsid w:val="006B6083"/>
    <w:rsid w:val="006B61EE"/>
    <w:rsid w:val="006F46CF"/>
    <w:rsid w:val="00715D08"/>
    <w:rsid w:val="00740383"/>
    <w:rsid w:val="007420A2"/>
    <w:rsid w:val="0077478E"/>
    <w:rsid w:val="007837E6"/>
    <w:rsid w:val="00796949"/>
    <w:rsid w:val="007E5788"/>
    <w:rsid w:val="007F45BC"/>
    <w:rsid w:val="007F7BDA"/>
    <w:rsid w:val="008D767E"/>
    <w:rsid w:val="008E6F5A"/>
    <w:rsid w:val="009157BD"/>
    <w:rsid w:val="00931C3E"/>
    <w:rsid w:val="00A0567C"/>
    <w:rsid w:val="00A063AF"/>
    <w:rsid w:val="00A30625"/>
    <w:rsid w:val="00A465FA"/>
    <w:rsid w:val="00AB4CE1"/>
    <w:rsid w:val="00AC2787"/>
    <w:rsid w:val="00AE211E"/>
    <w:rsid w:val="00AE3BD4"/>
    <w:rsid w:val="00B10FCE"/>
    <w:rsid w:val="00B56C1B"/>
    <w:rsid w:val="00B757D7"/>
    <w:rsid w:val="00B86DE1"/>
    <w:rsid w:val="00BE78CA"/>
    <w:rsid w:val="00BF35AB"/>
    <w:rsid w:val="00C04401"/>
    <w:rsid w:val="00C07C3F"/>
    <w:rsid w:val="00C4742B"/>
    <w:rsid w:val="00C53E49"/>
    <w:rsid w:val="00C5549B"/>
    <w:rsid w:val="00C65FD3"/>
    <w:rsid w:val="00C73039"/>
    <w:rsid w:val="00C821DD"/>
    <w:rsid w:val="00C826CF"/>
    <w:rsid w:val="00CB29E0"/>
    <w:rsid w:val="00D5000C"/>
    <w:rsid w:val="00DB2286"/>
    <w:rsid w:val="00DB27D8"/>
    <w:rsid w:val="00DB7710"/>
    <w:rsid w:val="00DC23E2"/>
    <w:rsid w:val="00DD7364"/>
    <w:rsid w:val="00E618E9"/>
    <w:rsid w:val="00E94208"/>
    <w:rsid w:val="00EC1086"/>
    <w:rsid w:val="00EC484B"/>
    <w:rsid w:val="00EC5E8F"/>
    <w:rsid w:val="00ED3238"/>
    <w:rsid w:val="00EE2643"/>
    <w:rsid w:val="00F471B1"/>
    <w:rsid w:val="00F95B12"/>
    <w:rsid w:val="00FA08E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BEDE80"/>
  <w15:docId w15:val="{1AEF3AD2-00A7-45EA-87F8-351BD41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E39"/>
    <w:pPr>
      <w:spacing w:after="200" w:line="276" w:lineRule="auto"/>
    </w:pPr>
    <w:rPr>
      <w:rFonts w:eastAsiaTheme="minorHAns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E39"/>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11E3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5">
    <w:name w:val="Light Grid Accent 5"/>
    <w:basedOn w:val="TableNormal"/>
    <w:uiPriority w:val="62"/>
    <w:rsid w:val="00311E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3">
    <w:name w:val="Light Grid Accent 3"/>
    <w:basedOn w:val="TableNormal"/>
    <w:uiPriority w:val="62"/>
    <w:rsid w:val="00311E3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11E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1">
    <w:name w:val="Medium Shading 1 Accent 1"/>
    <w:basedOn w:val="TableNormal"/>
    <w:uiPriority w:val="63"/>
    <w:rsid w:val="00311E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B757D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414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8339">
      <w:bodyDiv w:val="1"/>
      <w:marLeft w:val="0"/>
      <w:marRight w:val="0"/>
      <w:marTop w:val="0"/>
      <w:marBottom w:val="0"/>
      <w:divBdr>
        <w:top w:val="none" w:sz="0" w:space="0" w:color="auto"/>
        <w:left w:val="none" w:sz="0" w:space="0" w:color="auto"/>
        <w:bottom w:val="none" w:sz="0" w:space="0" w:color="auto"/>
        <w:right w:val="none" w:sz="0" w:space="0" w:color="auto"/>
      </w:divBdr>
    </w:div>
    <w:div w:id="120924604">
      <w:bodyDiv w:val="1"/>
      <w:marLeft w:val="0"/>
      <w:marRight w:val="0"/>
      <w:marTop w:val="0"/>
      <w:marBottom w:val="0"/>
      <w:divBdr>
        <w:top w:val="none" w:sz="0" w:space="0" w:color="auto"/>
        <w:left w:val="none" w:sz="0" w:space="0" w:color="auto"/>
        <w:bottom w:val="none" w:sz="0" w:space="0" w:color="auto"/>
        <w:right w:val="none" w:sz="0" w:space="0" w:color="auto"/>
      </w:divBdr>
    </w:div>
    <w:div w:id="135873839">
      <w:bodyDiv w:val="1"/>
      <w:marLeft w:val="0"/>
      <w:marRight w:val="0"/>
      <w:marTop w:val="0"/>
      <w:marBottom w:val="0"/>
      <w:divBdr>
        <w:top w:val="none" w:sz="0" w:space="0" w:color="auto"/>
        <w:left w:val="none" w:sz="0" w:space="0" w:color="auto"/>
        <w:bottom w:val="none" w:sz="0" w:space="0" w:color="auto"/>
        <w:right w:val="none" w:sz="0" w:space="0" w:color="auto"/>
      </w:divBdr>
    </w:div>
    <w:div w:id="257448423">
      <w:bodyDiv w:val="1"/>
      <w:marLeft w:val="0"/>
      <w:marRight w:val="0"/>
      <w:marTop w:val="0"/>
      <w:marBottom w:val="0"/>
      <w:divBdr>
        <w:top w:val="none" w:sz="0" w:space="0" w:color="auto"/>
        <w:left w:val="none" w:sz="0" w:space="0" w:color="auto"/>
        <w:bottom w:val="none" w:sz="0" w:space="0" w:color="auto"/>
        <w:right w:val="none" w:sz="0" w:space="0" w:color="auto"/>
      </w:divBdr>
    </w:div>
    <w:div w:id="274365418">
      <w:bodyDiv w:val="1"/>
      <w:marLeft w:val="0"/>
      <w:marRight w:val="0"/>
      <w:marTop w:val="0"/>
      <w:marBottom w:val="0"/>
      <w:divBdr>
        <w:top w:val="none" w:sz="0" w:space="0" w:color="auto"/>
        <w:left w:val="none" w:sz="0" w:space="0" w:color="auto"/>
        <w:bottom w:val="none" w:sz="0" w:space="0" w:color="auto"/>
        <w:right w:val="none" w:sz="0" w:space="0" w:color="auto"/>
      </w:divBdr>
    </w:div>
    <w:div w:id="371612038">
      <w:bodyDiv w:val="1"/>
      <w:marLeft w:val="0"/>
      <w:marRight w:val="0"/>
      <w:marTop w:val="0"/>
      <w:marBottom w:val="0"/>
      <w:divBdr>
        <w:top w:val="none" w:sz="0" w:space="0" w:color="auto"/>
        <w:left w:val="none" w:sz="0" w:space="0" w:color="auto"/>
        <w:bottom w:val="none" w:sz="0" w:space="0" w:color="auto"/>
        <w:right w:val="none" w:sz="0" w:space="0" w:color="auto"/>
      </w:divBdr>
    </w:div>
    <w:div w:id="421999695">
      <w:bodyDiv w:val="1"/>
      <w:marLeft w:val="0"/>
      <w:marRight w:val="0"/>
      <w:marTop w:val="0"/>
      <w:marBottom w:val="0"/>
      <w:divBdr>
        <w:top w:val="none" w:sz="0" w:space="0" w:color="auto"/>
        <w:left w:val="none" w:sz="0" w:space="0" w:color="auto"/>
        <w:bottom w:val="none" w:sz="0" w:space="0" w:color="auto"/>
        <w:right w:val="none" w:sz="0" w:space="0" w:color="auto"/>
      </w:divBdr>
    </w:div>
    <w:div w:id="642199024">
      <w:bodyDiv w:val="1"/>
      <w:marLeft w:val="0"/>
      <w:marRight w:val="0"/>
      <w:marTop w:val="0"/>
      <w:marBottom w:val="0"/>
      <w:divBdr>
        <w:top w:val="none" w:sz="0" w:space="0" w:color="auto"/>
        <w:left w:val="none" w:sz="0" w:space="0" w:color="auto"/>
        <w:bottom w:val="none" w:sz="0" w:space="0" w:color="auto"/>
        <w:right w:val="none" w:sz="0" w:space="0" w:color="auto"/>
      </w:divBdr>
    </w:div>
    <w:div w:id="668486097">
      <w:bodyDiv w:val="1"/>
      <w:marLeft w:val="0"/>
      <w:marRight w:val="0"/>
      <w:marTop w:val="0"/>
      <w:marBottom w:val="0"/>
      <w:divBdr>
        <w:top w:val="none" w:sz="0" w:space="0" w:color="auto"/>
        <w:left w:val="none" w:sz="0" w:space="0" w:color="auto"/>
        <w:bottom w:val="none" w:sz="0" w:space="0" w:color="auto"/>
        <w:right w:val="none" w:sz="0" w:space="0" w:color="auto"/>
      </w:divBdr>
    </w:div>
    <w:div w:id="709233225">
      <w:bodyDiv w:val="1"/>
      <w:marLeft w:val="0"/>
      <w:marRight w:val="0"/>
      <w:marTop w:val="0"/>
      <w:marBottom w:val="0"/>
      <w:divBdr>
        <w:top w:val="none" w:sz="0" w:space="0" w:color="auto"/>
        <w:left w:val="none" w:sz="0" w:space="0" w:color="auto"/>
        <w:bottom w:val="none" w:sz="0" w:space="0" w:color="auto"/>
        <w:right w:val="none" w:sz="0" w:space="0" w:color="auto"/>
      </w:divBdr>
    </w:div>
    <w:div w:id="946810476">
      <w:bodyDiv w:val="1"/>
      <w:marLeft w:val="0"/>
      <w:marRight w:val="0"/>
      <w:marTop w:val="0"/>
      <w:marBottom w:val="0"/>
      <w:divBdr>
        <w:top w:val="none" w:sz="0" w:space="0" w:color="auto"/>
        <w:left w:val="none" w:sz="0" w:space="0" w:color="auto"/>
        <w:bottom w:val="none" w:sz="0" w:space="0" w:color="auto"/>
        <w:right w:val="none" w:sz="0" w:space="0" w:color="auto"/>
      </w:divBdr>
    </w:div>
    <w:div w:id="1375933554">
      <w:bodyDiv w:val="1"/>
      <w:marLeft w:val="0"/>
      <w:marRight w:val="0"/>
      <w:marTop w:val="0"/>
      <w:marBottom w:val="0"/>
      <w:divBdr>
        <w:top w:val="none" w:sz="0" w:space="0" w:color="auto"/>
        <w:left w:val="none" w:sz="0" w:space="0" w:color="auto"/>
        <w:bottom w:val="none" w:sz="0" w:space="0" w:color="auto"/>
        <w:right w:val="none" w:sz="0" w:space="0" w:color="auto"/>
      </w:divBdr>
    </w:div>
    <w:div w:id="1441298770">
      <w:bodyDiv w:val="1"/>
      <w:marLeft w:val="0"/>
      <w:marRight w:val="0"/>
      <w:marTop w:val="0"/>
      <w:marBottom w:val="0"/>
      <w:divBdr>
        <w:top w:val="none" w:sz="0" w:space="0" w:color="auto"/>
        <w:left w:val="none" w:sz="0" w:space="0" w:color="auto"/>
        <w:bottom w:val="none" w:sz="0" w:space="0" w:color="auto"/>
        <w:right w:val="none" w:sz="0" w:space="0" w:color="auto"/>
      </w:divBdr>
    </w:div>
    <w:div w:id="1562793732">
      <w:bodyDiv w:val="1"/>
      <w:marLeft w:val="0"/>
      <w:marRight w:val="0"/>
      <w:marTop w:val="0"/>
      <w:marBottom w:val="0"/>
      <w:divBdr>
        <w:top w:val="none" w:sz="0" w:space="0" w:color="auto"/>
        <w:left w:val="none" w:sz="0" w:space="0" w:color="auto"/>
        <w:bottom w:val="none" w:sz="0" w:space="0" w:color="auto"/>
        <w:right w:val="none" w:sz="0" w:space="0" w:color="auto"/>
      </w:divBdr>
    </w:div>
    <w:div w:id="1609238542">
      <w:bodyDiv w:val="1"/>
      <w:marLeft w:val="0"/>
      <w:marRight w:val="0"/>
      <w:marTop w:val="0"/>
      <w:marBottom w:val="0"/>
      <w:divBdr>
        <w:top w:val="none" w:sz="0" w:space="0" w:color="auto"/>
        <w:left w:val="none" w:sz="0" w:space="0" w:color="auto"/>
        <w:bottom w:val="none" w:sz="0" w:space="0" w:color="auto"/>
        <w:right w:val="none" w:sz="0" w:space="0" w:color="auto"/>
      </w:divBdr>
    </w:div>
    <w:div w:id="1613322300">
      <w:bodyDiv w:val="1"/>
      <w:marLeft w:val="0"/>
      <w:marRight w:val="0"/>
      <w:marTop w:val="0"/>
      <w:marBottom w:val="0"/>
      <w:divBdr>
        <w:top w:val="none" w:sz="0" w:space="0" w:color="auto"/>
        <w:left w:val="none" w:sz="0" w:space="0" w:color="auto"/>
        <w:bottom w:val="none" w:sz="0" w:space="0" w:color="auto"/>
        <w:right w:val="none" w:sz="0" w:space="0" w:color="auto"/>
      </w:divBdr>
    </w:div>
    <w:div w:id="1784300286">
      <w:bodyDiv w:val="1"/>
      <w:marLeft w:val="0"/>
      <w:marRight w:val="0"/>
      <w:marTop w:val="0"/>
      <w:marBottom w:val="0"/>
      <w:divBdr>
        <w:top w:val="none" w:sz="0" w:space="0" w:color="auto"/>
        <w:left w:val="none" w:sz="0" w:space="0" w:color="auto"/>
        <w:bottom w:val="none" w:sz="0" w:space="0" w:color="auto"/>
        <w:right w:val="none" w:sz="0" w:space="0" w:color="auto"/>
      </w:divBdr>
    </w:div>
    <w:div w:id="1931888237">
      <w:bodyDiv w:val="1"/>
      <w:marLeft w:val="0"/>
      <w:marRight w:val="0"/>
      <w:marTop w:val="0"/>
      <w:marBottom w:val="0"/>
      <w:divBdr>
        <w:top w:val="none" w:sz="0" w:space="0" w:color="auto"/>
        <w:left w:val="none" w:sz="0" w:space="0" w:color="auto"/>
        <w:bottom w:val="none" w:sz="0" w:space="0" w:color="auto"/>
        <w:right w:val="none" w:sz="0" w:space="0" w:color="auto"/>
      </w:divBdr>
    </w:div>
    <w:div w:id="20165711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70483-B219-448F-8B73-AD2098DB0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UBC</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Sauder School of Business</dc:creator>
  <cp:lastModifiedBy>Jabr, Hammad</cp:lastModifiedBy>
  <cp:revision>7</cp:revision>
  <dcterms:created xsi:type="dcterms:W3CDTF">2020-05-12T00:10:00Z</dcterms:created>
  <dcterms:modified xsi:type="dcterms:W3CDTF">2025-02-18T21:04:00Z</dcterms:modified>
</cp:coreProperties>
</file>